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0D" w:rsidRPr="00627D0D" w:rsidRDefault="00627D0D" w:rsidP="00627D0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Tekst ustawy ustalony ostatecznie po rozpatrzeniu poprawek Senatu</w:t>
      </w:r>
    </w:p>
    <w:p w:rsidR="00627D0D" w:rsidRPr="00627D0D" w:rsidRDefault="00627D0D" w:rsidP="00627D0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:rsidR="00627D0D" w:rsidRPr="00627D0D" w:rsidRDefault="00627D0D" w:rsidP="00627D0D">
      <w:pPr>
        <w:spacing w:after="120" w:line="360" w:lineRule="atLeast"/>
        <w:jc w:val="center"/>
        <w:rPr>
          <w:rFonts w:ascii="Times" w:eastAsia="Times New Roman" w:hAnsi="Times" w:cs="Times"/>
          <w:b/>
          <w:bCs/>
          <w:caps/>
          <w:color w:val="000000"/>
          <w:spacing w:val="54"/>
          <w:sz w:val="24"/>
          <w:szCs w:val="24"/>
          <w:lang w:eastAsia="pl-PL"/>
        </w:rPr>
      </w:pPr>
      <w:bookmarkStart w:id="0" w:name="_GoBack"/>
      <w:r w:rsidRPr="00627D0D">
        <w:rPr>
          <w:rFonts w:ascii="Arial" w:eastAsia="Times New Roman" w:hAnsi="Arial" w:cs="Arial"/>
          <w:b/>
          <w:bCs/>
          <w:caps/>
          <w:color w:val="000000"/>
          <w:spacing w:val="54"/>
          <w:sz w:val="18"/>
          <w:szCs w:val="18"/>
          <w:lang w:eastAsia="pl-PL"/>
        </w:rPr>
        <w:t>USTAWA</w:t>
      </w:r>
    </w:p>
    <w:p w:rsidR="00627D0D" w:rsidRPr="00627D0D" w:rsidRDefault="00627D0D" w:rsidP="00627D0D">
      <w:pPr>
        <w:spacing w:before="120" w:after="120" w:line="360" w:lineRule="atLeast"/>
        <w:jc w:val="center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dnia 23 stycznia 2020 r.</w:t>
      </w:r>
    </w:p>
    <w:p w:rsidR="00627D0D" w:rsidRPr="00627D0D" w:rsidRDefault="00627D0D" w:rsidP="00627D0D">
      <w:pPr>
        <w:spacing w:before="120" w:after="360" w:line="360" w:lineRule="atLeast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 zmianie ustawy o odpadach</w:t>
      </w:r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>oraz niektórych innych ustaw</w:t>
      </w:r>
      <w:bookmarkStart w:id="1" w:name="_ftnref1"/>
      <w:r w:rsidRPr="00627D0D">
        <w:rPr>
          <w:rFonts w:ascii="Times" w:eastAsia="Times New Roman" w:hAnsi="Times" w:cs="Times"/>
          <w:b/>
          <w:bCs/>
          <w:color w:val="000000"/>
          <w:sz w:val="24"/>
          <w:szCs w:val="24"/>
          <w:lang w:eastAsia="pl-PL"/>
        </w:rPr>
        <w:fldChar w:fldCharType="begin"/>
      </w:r>
      <w:r w:rsidRPr="00627D0D">
        <w:rPr>
          <w:rFonts w:ascii="Times" w:eastAsia="Times New Roman" w:hAnsi="Times" w:cs="Times"/>
          <w:b/>
          <w:bCs/>
          <w:color w:val="000000"/>
          <w:sz w:val="24"/>
          <w:szCs w:val="24"/>
          <w:lang w:eastAsia="pl-PL"/>
        </w:rPr>
        <w:instrText xml:space="preserve"> HYPERLINK "http://orka.sejm.gov.pl/proc9.nsf/ustawy/119_u.htm" \l "_ftn1" \o "" </w:instrText>
      </w:r>
      <w:r w:rsidRPr="00627D0D">
        <w:rPr>
          <w:rFonts w:ascii="Times" w:eastAsia="Times New Roman" w:hAnsi="Times" w:cs="Times"/>
          <w:b/>
          <w:bCs/>
          <w:color w:val="000000"/>
          <w:sz w:val="24"/>
          <w:szCs w:val="24"/>
          <w:lang w:eastAsia="pl-PL"/>
        </w:rPr>
        <w:fldChar w:fldCharType="separate"/>
      </w:r>
      <w:r w:rsidRPr="00627D0D">
        <w:rPr>
          <w:rFonts w:ascii="Arial" w:eastAsia="Times New Roman" w:hAnsi="Arial" w:cs="Arial"/>
          <w:color w:val="800080"/>
          <w:sz w:val="18"/>
          <w:szCs w:val="18"/>
          <w:u w:val="single"/>
          <w:vertAlign w:val="superscript"/>
          <w:lang w:eastAsia="pl-PL"/>
        </w:rPr>
        <w:t>[1]</w:t>
      </w:r>
      <w:r w:rsidRPr="00627D0D">
        <w:rPr>
          <w:rFonts w:ascii="Times" w:eastAsia="Times New Roman" w:hAnsi="Times" w:cs="Times"/>
          <w:b/>
          <w:bCs/>
          <w:color w:val="000000"/>
          <w:sz w:val="24"/>
          <w:szCs w:val="24"/>
          <w:lang w:eastAsia="pl-PL"/>
        </w:rPr>
        <w:fldChar w:fldCharType="end"/>
      </w:r>
      <w:bookmarkEnd w:id="1"/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)</w:t>
      </w:r>
    </w:p>
    <w:bookmarkEnd w:id="0"/>
    <w:p w:rsidR="00627D0D" w:rsidRPr="00627D0D" w:rsidRDefault="00627D0D" w:rsidP="00627D0D">
      <w:pPr>
        <w:spacing w:before="120" w:after="0" w:line="360" w:lineRule="atLeast"/>
        <w:ind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Art. 1.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 </w:t>
      </w:r>
      <w:bookmarkStart w:id="2" w:name="_Hlk15980380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ustawie </w:t>
      </w:r>
      <w:bookmarkStart w:id="3" w:name="_Hlk25836025"/>
      <w:bookmarkEnd w:id="2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dnia 14 grudnia 2012 r. o odpadach (Dz. U. z 2019 r. poz. 701, </w:t>
      </w:r>
      <w:bookmarkEnd w:id="3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730, 1403 i 1579) wprowadza się następujące zmiany:</w:t>
      </w:r>
    </w:p>
    <w:p w:rsidR="00627D0D" w:rsidRPr="00627D0D" w:rsidRDefault="00627D0D" w:rsidP="00627D0D">
      <w:pPr>
        <w:spacing w:after="0" w:line="360" w:lineRule="atLeast"/>
        <w:ind w:left="1230" w:hanging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1)        w art. 67 dodaje się ust. 7–18 w brzmieniu: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„7. W przypadku awarii systemu teleinformatycznego, w którym Baza danych o produktach i opakowaniach oraz o gospodarce odpadami jest prowadzona, uniemożliwiającej sporządzanie dokumentów ewidencji odpadów w sposób określony w ust. 6, sporządza się dokumenty ewidencji odpadów w formie papierowej lub elektronicznej poza Bazą danych o produktach i opakowaniach oraz o gospodarce odpadami, przez czas trwania awarii. W przypadku zastosowania formy papierowej przekazujący odpady sporządza kartę przekazania odpadów lub kartę przekazania odpadów komunalnych w odpowiedniej liczbie egzemplarzy dla każdego z posiadaczy odpadów – przekazującego odpady, każdego transportującego odpady oraz przejmującego odpady.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8.    Administrator Bazy danych o produktach i opakowaniach oraz o gospodarce odpadami zamieszcza komunikat o czasie trwania awarii na swojej stronie Biuletynu Informacji Publicznej oraz na stronie internetowej rejestru umożliwiającej dostęp do indywidualnego konta w Bazie danych o produktach i opakowaniach oraz o gospodarce odpadami, o ile jest to technicznie możliwe.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9.    W przypadku awarii, o której mowa w ust. 7, kierujący środkiem transportu, którym są transportowane odpady lub odpady komunalne, jest obowiązany posiadać w trakcie transportu odpowiednio kartę przekazania odpadów lub jej kopię, lub kartę przekazania odpadów komunalnych lub jej kopię, sporządzoną w formie określonej w ust. 7.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10.  Informacje zawarte odpowiednio w karcie ewidencji odpadów, o której mowa w ust. 1 pkt 1 lit. b–e lub pkt 2, sporządzonej w formie określonej w ust. 7, wprowadza się do Bazy danych o produktach i opakowaniach oraz o gospodarce odpadami niezwłocznie po ustaniu awarii, nie później jednak niż w terminie 30 dni od dnia ustania awarii.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11.  Informacje zawarte w karcie przekazania odpadów albo w karcie przekazania odpadów komunalnych, sporządzonej w formie określonej w ust. 7, posiadacz odpadów, który przekazuje odpady, wprowadza do Bazy danych o produktach i opakowaniach oraz o gospodarce odpadami niezwłocznie po ustaniu awarii, nie później jednak niż w terminie 30 dni od dnia ustania awarii. Posiadacz odpadów, który przejmuje odpady, oraz transportujący odpady wprowadzają do Bazy danych o produktach i opakowaniach oraz o gospodarce odpadami odpowiednio informacje o przejęciu odpadów lub o potwierdzeniu transportu odpadów niezwłocznie po wystawieniu karty 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przekazania odpadów lub karty przekazania odpadów komunalnych przez posiadacza odpadów, który przekazuje odpady.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12. Wzór karty przekazania odpadów sporządzanej w przypadku awarii systemu teleinformatycznego, o której mowa w ust. 7, określa załącznik nr 5a do ustawy.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13. Wzór karty przekazania odpadów komunalnych sporządzanej w przypadku awarii systemu teleinformatycznego, o której mowa w ust. 7, określa załącznik nr 5b do ustawy.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14. Wzór karty ewidencji odpadów sporządzanej w przypadku awarii systemu teleinformatycznego, o której mowa w ust. 7, określa załącznik nr 5c do ustawy.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15. Wzór karty ewidencji komunalnych osadów ściekowych sporządzanej w przypadku awarii systemu teleinformatycznego, o której mowa w ust. 7, określa załącznik nr 5d do ustawy.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16. Wzór karty ewidencji zużytego sprzętu elektrycznego i elektronicznego sporządzanej w przypadku awarii systemu teleinformatycznego, o której mowa w ust. 7, określa załącznik nr 5e do ustawy.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17. Wzór karty ewidencji pojazdów wycofanych z eksploatacji sporządzanej w przypadku awarii systemu teleinformatycznego, o której mowa w ust. 7, określa załącznik nr 5f do ustawy.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18. Wzór karty ewidencji odpadów niebezpiecznych  sporządzanej w przypadku awarii systemu teleinformatycznego, o której mowa w ust. 7, określa załącznik 5g do ustawy.”;</w:t>
      </w:r>
    </w:p>
    <w:p w:rsidR="00627D0D" w:rsidRPr="00627D0D" w:rsidRDefault="00627D0D" w:rsidP="00627D0D">
      <w:pPr>
        <w:spacing w:after="0" w:line="360" w:lineRule="atLeast"/>
        <w:ind w:left="1230" w:hanging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bookmarkStart w:id="4" w:name="mip47560268"/>
      <w:bookmarkEnd w:id="4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        w art. 76 po ust. 2 dodaje się ust. 2a i 2b w brzmieniu: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„2a. W przypadku awarii systemu teleinformatycznego, w którym Baza danych o produktach i opakowaniach oraz o gospodarce odpadami jest prowadzona, uniemożliwiającej złożenie sprawozdań, o których mowa w art. 73, art. 74a i art. 75, w terminie określonym w ust. 1, podmioty obowiązane składają sprawozdania niezwłocznie po ustaniu awarii.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2b. Administrator Bazy danych o produktach i opakowaniach oraz o gospodarce odpadami zamieszcza komunikat o czasie trwania awarii na swojej stronie Biuletynu Informacji Publicznej oraz na stronie internetowej rejestru umożliwiającej dostęp do indywidualnego konta w Bazie danych o produktach i opakowaniach oraz o gospodarce odpadami, o ile jest to technicznie możliwe.”;</w:t>
      </w:r>
    </w:p>
    <w:p w:rsidR="00627D0D" w:rsidRPr="00627D0D" w:rsidRDefault="00627D0D" w:rsidP="00627D0D">
      <w:pPr>
        <w:spacing w:after="0" w:line="360" w:lineRule="atLeast"/>
        <w:ind w:left="1230" w:hanging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        w art. 180 dodaje się ust. 4 w brzmieniu: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„4. Tej samej karze podlega, kto wbrew obowiązkowi, o którym mowa w art. 67 ust. 10 albo ust. 11, nie wprowadza albo nie wprowadza w terminie do BDO informacji zawartych w dokumentach ewidencji odpadów sporządzonych w formie określonej w art. 67 ust. 7.”;</w:t>
      </w:r>
    </w:p>
    <w:p w:rsidR="00627D0D" w:rsidRPr="00627D0D" w:rsidRDefault="00627D0D" w:rsidP="00627D0D">
      <w:pPr>
        <w:spacing w:after="0" w:line="360" w:lineRule="atLeast"/>
        <w:ind w:left="1230" w:hanging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4)        w dziale XI w tytule rozdziału 2 po wyrazie „Przepisy” dodaje się wyraz „epizodyczne,”;</w:t>
      </w:r>
    </w:p>
    <w:p w:rsidR="00627D0D" w:rsidRPr="00627D0D" w:rsidRDefault="00627D0D" w:rsidP="00627D0D">
      <w:pPr>
        <w:spacing w:after="0" w:line="360" w:lineRule="atLeast"/>
        <w:ind w:left="1230" w:hanging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5)        po art. 236 dodaje się art. 236a w brzmieniu: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„Art. 236a. 1. W okresie do dnia 30 czerwca 2020 r. dopuszcza się sporządzanie dokumentów ewidencji odpadów w formie papierowej, z tym, że prowadzenie karty przekazania odpadów lub karty przekazania odpadów komunalnych w formie papierowej jest dopuszczalne, jeżeli przekazujący odpady wystawi kartę przekazania odpadów lub kartę przekazania odpadów komunalnych w tej formie.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2. W przypadku, o którym mowa w ust. 1, kierujący środkiem transportu, którym są transportowane odpady lub odpady komunalne, jest obowiązany posiadać w trakcie transportu odpowiednio kartę przekazania odpadów lub jej kopię albo kartę przekazania odpadów komunalnych lub jej kopię, sporządzoną w formie papierowej.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 W przypadku, o którym mowa w ust. 1, dokumenty ewidencji odpadów sporządzone w formie papierowej wprowadza się do Bazy danych o produktach i opakowaniach oraz o gospodarce odpadami niezwłocznie. Wprowadzanie tych dokumentów należy zakończyć nie później niż w terminie  do dnia 31 lipca 2020 r.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 W przypadku, o którym mowa w ust. 1, przekazujący odpady sporządza kartę przekazania odpadów lub kartę przekazania odpadów komunalnych w odpowiedniej liczbie egzemplarzy dla każdego z posiadaczy odpadów – przekazującego odpady, każdego transportującego odpady oraz przejmującego odpady.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 Wzór karty przekazania odpadów sporządzanej w przypadku, o którym mowa w ust. 1, określa załącznik nr 5a do ustawy.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 Wzór karty przekazania odpadów komunalnych sporządzanej w przypadku, o którym mowa w ust. 1, określa załącznik nr 5b do ustawy.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7. Wzór karty ewidencji odpadów sporządzanej w przypadku, o którym mowa w ust. 1, określa załącznik nr 5c do ustawy.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8. Wzór karty ewidencji komunalnych osadów ściekowych sporządzanej w przypadku, o którym mowa w ust. 1, określa załącznik nr 5d do ustawy.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9. Wzór karty ewidencji zużytego sprzętu elektrycznego i elektronicznego sporządzanej w przypadku, o którym mowa w ust. 1, określa załącznik nr 5e do ustawy.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10. Wzór karty ewidencji pojazdów wycofanych z eksploatacji sporządzanej w przypadku, o którym mowa w ust. 1, określa załącznik nr 5f do ustawy.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11. Wzór karty ewidencji odpadów niebezpiecznych  sporządzanej w przypadku, o którym mowa w ust. 1, określa załącznik nr 5g do ustawy.”;</w:t>
      </w:r>
    </w:p>
    <w:p w:rsidR="00627D0D" w:rsidRPr="00627D0D" w:rsidRDefault="00627D0D" w:rsidP="00627D0D">
      <w:pPr>
        <w:spacing w:after="0" w:line="360" w:lineRule="atLeast"/>
        <w:ind w:left="1230" w:hanging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6)        po art. 237e dodaje się art. 237ea w brzmieniu: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„Art. 237ea. Podmioty obowiązane do sporządzenia za 2019 r. sprawozdań, o których mowa w art. 73, art. 74a i art. 75, składają je w terminie do dnia 30 czerwca 2020 r.”;</w:t>
      </w:r>
    </w:p>
    <w:p w:rsidR="00627D0D" w:rsidRPr="00627D0D" w:rsidRDefault="00627D0D" w:rsidP="00627D0D">
      <w:pPr>
        <w:spacing w:after="0" w:line="360" w:lineRule="atLeast"/>
        <w:ind w:left="1230" w:hanging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7)        po załączniku nr 5 do ustawy dodaje się załączniki nr 5a–5g do ustawy w brzmieniu określonym w załącznikach nr 1-7 do niniejszej ustawy.</w:t>
      </w:r>
    </w:p>
    <w:p w:rsidR="00627D0D" w:rsidRPr="00627D0D" w:rsidRDefault="00627D0D" w:rsidP="00627D0D">
      <w:pPr>
        <w:spacing w:before="120" w:after="0" w:line="360" w:lineRule="atLeast"/>
        <w:ind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Art.</w:t>
      </w:r>
      <w:bookmarkStart w:id="5" w:name="_Hlk24464374"/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2.</w:t>
      </w:r>
      <w:bookmarkEnd w:id="5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ustawie z dnia 13 września 1996 r. o utrzymaniu czystości i porządku w gminach (Dz. U. z 2019 r. poz. 2010 i 2020) wprowadza się następujące zmiany:</w:t>
      </w:r>
    </w:p>
    <w:p w:rsidR="00627D0D" w:rsidRPr="00627D0D" w:rsidRDefault="00627D0D" w:rsidP="00627D0D">
      <w:pPr>
        <w:spacing w:after="0" w:line="360" w:lineRule="atLeast"/>
        <w:ind w:left="1230" w:hanging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1)        w art. 9ta:</w:t>
      </w:r>
    </w:p>
    <w:p w:rsidR="00627D0D" w:rsidRPr="00627D0D" w:rsidRDefault="00627D0D" w:rsidP="00627D0D">
      <w:pPr>
        <w:spacing w:after="0" w:line="360" w:lineRule="atLeast"/>
        <w:ind w:left="1706" w:hanging="476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       dotychczasową treść oznacza się jako ust. 1,</w:t>
      </w:r>
    </w:p>
    <w:p w:rsidR="00627D0D" w:rsidRPr="00627D0D" w:rsidRDefault="00627D0D" w:rsidP="00627D0D">
      <w:pPr>
        <w:spacing w:after="0" w:line="360" w:lineRule="atLeast"/>
        <w:ind w:left="1706" w:hanging="476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       w ust. 1 wprowadzenie do wyliczenia otrzymuje brzmienie:</w:t>
      </w:r>
    </w:p>
    <w:p w:rsidR="00627D0D" w:rsidRPr="00627D0D" w:rsidRDefault="00627D0D" w:rsidP="00627D0D">
      <w:pPr>
        <w:spacing w:after="0" w:line="360" w:lineRule="atLeast"/>
        <w:ind w:left="1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„Termin do złożenia deklaracji o wysokości opłaty za gospodarowanie odpadami komunalnymi oraz sprawozdań, o których mowa w art. 9o ust. 1, uważa się za zachowany, jeżeli przed  jego upływem deklaracja lub sprawozdanie zostało:”,</w:t>
      </w:r>
    </w:p>
    <w:p w:rsidR="00627D0D" w:rsidRPr="00627D0D" w:rsidRDefault="00627D0D" w:rsidP="00627D0D">
      <w:pPr>
        <w:spacing w:after="0" w:line="360" w:lineRule="atLeast"/>
        <w:ind w:left="1706" w:hanging="476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       dodaje się ust. 2 i 3  w brzmieniu:</w:t>
      </w:r>
    </w:p>
    <w:p w:rsidR="00627D0D" w:rsidRPr="00627D0D" w:rsidRDefault="00627D0D" w:rsidP="00627D0D">
      <w:pPr>
        <w:spacing w:after="0" w:line="360" w:lineRule="atLeast"/>
        <w:ind w:left="1707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„2. W przypadku awarii systemu teleinformatycznego, w którym Baza danych o produktach i opakowaniach oraz o gospodarce odpadami jest prowadzona, uniemożliwiającej złożenie sprawozdań, o których mowa w art. 9n ust. 1, art. 9na ust. 1, art. 9nb ust. 1, art. 9q ust. 1 i art. 9s ust. 1, w terminie określonym odpowiednio w art. 9n ust. 2, art. 9na ust. 2, art. 9nb ust. 2, art. 9q ust. 2 i art. 9s ust. 2, podmioty obowiązane składają sprawozdania niezwłocznie po ustaniu awarii.</w:t>
      </w:r>
    </w:p>
    <w:p w:rsidR="00627D0D" w:rsidRPr="00627D0D" w:rsidRDefault="00627D0D" w:rsidP="00627D0D">
      <w:pPr>
        <w:spacing w:after="0" w:line="360" w:lineRule="atLeast"/>
        <w:ind w:left="1707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 Administrator Bazy danych o produktach i opakowaniach oraz o gospodarce odpadami zamieszcza komunikat o czasie trwania awarii na swojej stronie Biuletynu Informacji Publicznej oraz na stronie internetowej rejestru umożliwiającej dostęp do indywidualnego konta w Bazie danych o produktach i opakowaniach oraz o gospodarce odpadami, o ile jest to technicznie możliwe.”;</w:t>
      </w:r>
    </w:p>
    <w:p w:rsidR="00627D0D" w:rsidRPr="00627D0D" w:rsidRDefault="00627D0D" w:rsidP="00627D0D">
      <w:pPr>
        <w:spacing w:after="0" w:line="360" w:lineRule="atLeast"/>
        <w:ind w:left="1230" w:hanging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        w tytule rozdziału 6 po wyrazie „obowiązujących” dodaje się wyrazy „,przepisy epizodyczne”;</w:t>
      </w:r>
    </w:p>
    <w:p w:rsidR="00627D0D" w:rsidRPr="00627D0D" w:rsidRDefault="00627D0D" w:rsidP="00627D0D">
      <w:pPr>
        <w:spacing w:after="0" w:line="360" w:lineRule="atLeast"/>
        <w:ind w:left="1230" w:hanging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        po art. 12 dodaje się art. 12a w brzmieniu: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„Art. 12a. 1. Sprawozdania za 2019 r., o których mowa w art. 9n ust. 1, art. 9na ust. 1 i art. 9nb ust. 1, przekazuje się w terminie do dnia 30 czerwca 2020 r.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Sprawozdania za 2019 r., o których mowa w art. 9q, przekazuje się w terminie do dnia 31 sierpnia 2020 r.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 Sprawozdania za 2019 r., o których mowa w art. 9s, przekazuje się w terminie do dnia 31 października 2020 r.”.</w:t>
      </w:r>
    </w:p>
    <w:p w:rsidR="00627D0D" w:rsidRPr="00627D0D" w:rsidRDefault="00627D0D" w:rsidP="00627D0D">
      <w:pPr>
        <w:spacing w:before="120" w:after="0" w:line="360" w:lineRule="atLeast"/>
        <w:ind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Art. 3.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ustawie z dnia 24 kwietnia 2009 r. o bateriach i akumulatorach (Dz. U. z 2019 r. poz. 521 i 1403) wprowadza się następujące zmiany:</w:t>
      </w:r>
    </w:p>
    <w:p w:rsidR="00627D0D" w:rsidRPr="00627D0D" w:rsidRDefault="00627D0D" w:rsidP="00627D0D">
      <w:pPr>
        <w:spacing w:after="0" w:line="360" w:lineRule="atLeast"/>
        <w:ind w:left="1230" w:hanging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1)        w tytule rozdziału 15  po wyrazie „Przepisy” dodaje się wyraz „epizodyczne,”;</w:t>
      </w:r>
    </w:p>
    <w:p w:rsidR="00627D0D" w:rsidRPr="00627D0D" w:rsidRDefault="00627D0D" w:rsidP="00627D0D">
      <w:pPr>
        <w:spacing w:after="0" w:line="360" w:lineRule="atLeast"/>
        <w:ind w:left="1230" w:hanging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        w rozdziale 15 po art. 114 dodaje się art. 114a w brzmieniu: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„Art. 114a. Roczny raport o funkcjonowaniu gospodarki bateriami i akumulatorami oraz zużytymi bateriami i zużytymi akumulatorami, w tym informacje na temat osiągniętych poziomów zbierania oraz recyklingu, o którym mowa w art. 72 ust. 2, za 2019 r. Główny Inspektor Ochrony Środowiska sporządza i przedkłada ministrowi właściwemu do spraw środowiska, w terminie do dnia 30 listopada 2020 r.”.</w:t>
      </w:r>
    </w:p>
    <w:p w:rsidR="00627D0D" w:rsidRPr="00627D0D" w:rsidRDefault="00627D0D" w:rsidP="00627D0D">
      <w:pPr>
        <w:spacing w:before="120" w:after="0" w:line="360" w:lineRule="atLeast"/>
        <w:ind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Art. 4.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ustawie z dnia 11 września 2015 r. o zużytym sprzęcie elektrycznym i elektronicznym (Dz. U. z 2019 r. poz. 1895) wprowadza się następujące zmiany:</w:t>
      </w:r>
    </w:p>
    <w:p w:rsidR="00627D0D" w:rsidRPr="00627D0D" w:rsidRDefault="00627D0D" w:rsidP="00627D0D">
      <w:pPr>
        <w:spacing w:after="0" w:line="360" w:lineRule="atLeast"/>
        <w:ind w:left="1230" w:hanging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1)        w tytule rozdziału 16  po wyrazie „Przepisy” dodaje się wyraz „epizodyczne,”;</w:t>
      </w:r>
    </w:p>
    <w:p w:rsidR="00627D0D" w:rsidRPr="00627D0D" w:rsidRDefault="00627D0D" w:rsidP="00627D0D">
      <w:pPr>
        <w:spacing w:after="0" w:line="360" w:lineRule="atLeast"/>
        <w:ind w:left="1230" w:hanging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        po art. 139 dodaje się art. 139a w brzmieniu:</w:t>
      </w:r>
    </w:p>
    <w:p w:rsidR="00627D0D" w:rsidRPr="00627D0D" w:rsidRDefault="00627D0D" w:rsidP="00627D0D">
      <w:pPr>
        <w:spacing w:after="0" w:line="360" w:lineRule="atLeast"/>
        <w:ind w:left="1230"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„Art. 139a. Roczny raport o funkcjonowaniu systemu gospodarki zużytym sprzętem, o którym mowa w art. 88 ust. 1, za 2019 r. Główny Inspektor Ochrony Środowiska sporządza i przekazuje ministrowi właściwemu do spraw środowiska, w terminie do dnia 30 listopada 2020 r.”.</w:t>
      </w:r>
    </w:p>
    <w:p w:rsidR="00627D0D" w:rsidRPr="00627D0D" w:rsidRDefault="00627D0D" w:rsidP="00627D0D">
      <w:pPr>
        <w:spacing w:before="120" w:after="0" w:line="360" w:lineRule="atLeast"/>
        <w:ind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Art. 5.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Przepisy art. 236a ustawy zmienianej w art. 1 stosuje się do prowadzenia ewidencji odpadów od dnia 1 stycznia 2020 r.</w:t>
      </w:r>
    </w:p>
    <w:p w:rsidR="00627D0D" w:rsidRPr="00627D0D" w:rsidRDefault="00627D0D" w:rsidP="00627D0D">
      <w:pPr>
        <w:spacing w:before="120" w:after="0" w:line="360" w:lineRule="atLeast"/>
        <w:ind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Art. 6.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Ustawa wchodzi w życie z dniem następującym po dniu ogłoszenia.</w:t>
      </w:r>
    </w:p>
    <w:p w:rsidR="00627D0D" w:rsidRPr="00627D0D" w:rsidRDefault="00627D0D" w:rsidP="00627D0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627D0D" w:rsidRPr="00627D0D" w:rsidRDefault="00627D0D" w:rsidP="00627D0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627D0D" w:rsidRPr="00627D0D" w:rsidRDefault="00627D0D" w:rsidP="00627D0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627D0D" w:rsidRPr="00627D0D" w:rsidRDefault="00627D0D" w:rsidP="00627D0D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MARSZAŁEK SEJMU</w:t>
      </w:r>
    </w:p>
    <w:p w:rsidR="00627D0D" w:rsidRPr="00627D0D" w:rsidRDefault="00627D0D" w:rsidP="00627D0D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627D0D" w:rsidRPr="00627D0D" w:rsidRDefault="00627D0D" w:rsidP="00627D0D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627D0D" w:rsidRPr="00627D0D" w:rsidRDefault="00627D0D" w:rsidP="00627D0D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627D0D" w:rsidRPr="00627D0D" w:rsidRDefault="00627D0D" w:rsidP="00627D0D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/ – / Elżbieta Witek</w:t>
      </w:r>
    </w:p>
    <w:p w:rsidR="00627D0D" w:rsidRPr="00627D0D" w:rsidRDefault="00627D0D" w:rsidP="0062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textWrapping" w:clear="all"/>
      </w:r>
    </w:p>
    <w:p w:rsidR="00627D0D" w:rsidRPr="00627D0D" w:rsidRDefault="00627D0D" w:rsidP="00627D0D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ustawy z dnia 23 stycznia 2020 r. (</w:t>
      </w:r>
      <w:proofErr w:type="spellStart"/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poz</w:t>
      </w:r>
      <w:proofErr w:type="spellEnd"/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…..)</w:t>
      </w:r>
    </w:p>
    <w:p w:rsidR="00627D0D" w:rsidRPr="00627D0D" w:rsidRDefault="00627D0D" w:rsidP="00627D0D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„Załącznik nr 5a</w:t>
      </w:r>
    </w:p>
    <w:p w:rsidR="00627D0D" w:rsidRPr="00627D0D" w:rsidRDefault="00627D0D" w:rsidP="00627D0D">
      <w:pPr>
        <w:spacing w:after="100" w:line="360" w:lineRule="atLeast"/>
        <w:jc w:val="center"/>
        <w:rPr>
          <w:rFonts w:ascii="Times" w:eastAsia="Times New Roman" w:hAnsi="Times" w:cs="Times"/>
          <w:b/>
          <w:bCs/>
          <w:caps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aps/>
          <w:color w:val="000000"/>
          <w:sz w:val="18"/>
          <w:szCs w:val="18"/>
          <w:lang w:eastAsia="pl-PL"/>
        </w:rPr>
        <w:t>WZÓR KARTY PRZEKAZANIA ODPADÓW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28"/>
        <w:gridCol w:w="576"/>
        <w:gridCol w:w="843"/>
        <w:gridCol w:w="210"/>
        <w:gridCol w:w="1085"/>
        <w:gridCol w:w="150"/>
        <w:gridCol w:w="1680"/>
        <w:gridCol w:w="703"/>
        <w:gridCol w:w="967"/>
        <w:gridCol w:w="1374"/>
        <w:gridCol w:w="60"/>
      </w:tblGrid>
      <w:tr w:rsidR="00627D0D" w:rsidRPr="00627D0D" w:rsidTr="00627D0D">
        <w:trPr>
          <w:trHeight w:val="226"/>
          <w:jc w:val="center"/>
        </w:trPr>
        <w:tc>
          <w:tcPr>
            <w:tcW w:w="155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KARTA PRZEKAZANIA ODPADÓW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105"/>
          <w:jc w:val="center"/>
        </w:trPr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karty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Status karty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 kalendarzowy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53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PRZEKAZUJĄCEGO ODPADY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TRANSPORTUJĄCEGO ODPADY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PRZEJMUJĄCEGO ODPADY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53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lub Imię i Nazwisko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lub Imię i Nazwisko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lub Imię i Nazwisko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81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6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6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6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436"/>
          <w:jc w:val="center"/>
        </w:trPr>
        <w:tc>
          <w:tcPr>
            <w:tcW w:w="453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239395" cy="180975"/>
                      <wp:effectExtent l="0" t="0" r="0" b="0"/>
                      <wp:docPr id="7" name="Prostokąt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939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D2A2C" id="Prostokąt 7" o:spid="_x0000_s1026" style="width:18.8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         Wytwarzanie odpadów - w wyniku   świadczenia usług (w</w:t>
            </w:r>
          </w:p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rozumieniu art. 3 ust. 1 pkt 32) lub działalności</w:t>
            </w:r>
          </w:p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zakresie obiektów liniowych (w rozumieniu art. 3 pkt 3a ustawy - Prawo budowlane)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436"/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7D0D" w:rsidRPr="00627D0D" w:rsidTr="00627D0D">
        <w:trPr>
          <w:trHeight w:val="436"/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7D0D" w:rsidRPr="00627D0D" w:rsidTr="00627D0D">
        <w:trPr>
          <w:trHeight w:val="436"/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7D0D" w:rsidRPr="00627D0D" w:rsidTr="00627D0D">
        <w:trPr>
          <w:trHeight w:val="101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wytwarzania odpadów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40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53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Dodatkowe informacje o miejscu wytwarzania odpadów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190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9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PROWADZENIA DZIAŁALNOŚCI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PROWADZENIA DZIAŁALNOŚCI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46"/>
          <w:jc w:val="center"/>
        </w:trPr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miejsca prowadzenia działalności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miejsca prowadzenia działalności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53"/>
          <w:jc w:val="center"/>
        </w:trPr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miejsca prowadzenia działalności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miejsca prowadzenia działalności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32"/>
          <w:jc w:val="center"/>
        </w:trPr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prowadzenia działalności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prowadzenia działalności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53"/>
          <w:jc w:val="center"/>
        </w:trPr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rejestrowy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rejestrowy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rejestrowy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6"/>
          <w:jc w:val="center"/>
        </w:trPr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6"/>
          <w:jc w:val="center"/>
        </w:trPr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 EUROPEJSKI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 EUROPEJSKI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 EUROPEJSKI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53"/>
          <w:jc w:val="center"/>
        </w:trPr>
        <w:tc>
          <w:tcPr>
            <w:tcW w:w="155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 DOTYCZĄCE ODPADÓW.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317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procesu przetwarzania, któremu powinny zostać poddane odpady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  <w:tc>
          <w:tcPr>
            <w:tcW w:w="110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11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certyfikatu oraz numery pojemników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10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6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i rodzaj odpadów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6)</w:t>
            </w:r>
          </w:p>
        </w:tc>
        <w:tc>
          <w:tcPr>
            <w:tcW w:w="110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53"/>
          <w:jc w:val="center"/>
        </w:trPr>
        <w:tc>
          <w:tcPr>
            <w:tcW w:w="49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34620" cy="122555"/>
                      <wp:effectExtent l="0" t="0" r="0" b="0"/>
                      <wp:docPr id="6" name="Prostokąt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33170B" id="Prostokąt 6" o:spid="_x0000_s1026" style="width:10.6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          Kod 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odpadu ex</w:t>
            </w:r>
          </w:p>
        </w:tc>
        <w:tc>
          <w:tcPr>
            <w:tcW w:w="92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18"/>
          <w:jc w:val="center"/>
        </w:trPr>
        <w:tc>
          <w:tcPr>
            <w:tcW w:w="49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34620" cy="122555"/>
                      <wp:effectExtent l="0" t="0" r="0" b="0"/>
                      <wp:docPr id="5" name="Prostokąt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C80253" id="Prostokąt 5" o:spid="_x0000_s1026" style="width:10.6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          Zmiana statusu odpadów niebezpiecznych na odpady inne niż niebezpieczne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92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6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odpadów 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10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9"/>
          <w:jc w:val="center"/>
        </w:trPr>
        <w:tc>
          <w:tcPr>
            <w:tcW w:w="155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 DOTYCZĄCE TRANSPORTU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0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rejestracyjny środka transportu/Rodzaj środka transportu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  <w:tc>
          <w:tcPr>
            <w:tcW w:w="110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6"/>
          <w:jc w:val="center"/>
        </w:trPr>
        <w:tc>
          <w:tcPr>
            <w:tcW w:w="27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rozpoczęcia transportu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Godzina rozpoczęcia transportu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10)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Faktyczna data rozpoczęcia transportu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Faktyczna godzina rozpoczęcia transportu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10)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6"/>
          <w:jc w:val="center"/>
        </w:trPr>
        <w:tc>
          <w:tcPr>
            <w:tcW w:w="27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9"/>
          <w:jc w:val="center"/>
        </w:trPr>
        <w:tc>
          <w:tcPr>
            <w:tcW w:w="155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INFORMACJE O PRZEJĘCIU ODPADÓW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6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przejętych odpadów 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potwierdzenia przejęcia odpadów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Godzina potwierdzenia przejęcia odpadów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6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6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1402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9"/>
          <w:jc w:val="center"/>
        </w:trPr>
        <w:tc>
          <w:tcPr>
            <w:tcW w:w="155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 O KARCIE PRZEKAZANIA ODPADÓW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6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Zatwierdzenie karty przekazania odpadów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Potwierdzenie transportu odpadów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Potwierdzenie przejęcia odpadów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6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osoby zatwierdzającej kartę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osoby potwierdzającej transport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osoby potwierdzającej przejęcie odpadów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6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6"/>
          <w:jc w:val="center"/>
        </w:trPr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10)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10)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10)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26"/>
          <w:jc w:val="center"/>
        </w:trPr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32"/>
          <w:jc w:val="center"/>
        </w:trPr>
        <w:tc>
          <w:tcPr>
            <w:tcW w:w="155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 DODATKOWE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74"/>
          <w:jc w:val="center"/>
        </w:trPr>
        <w:tc>
          <w:tcPr>
            <w:tcW w:w="155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27D0D" w:rsidRPr="00627D0D" w:rsidRDefault="00627D0D" w:rsidP="00627D0D">
      <w:pPr>
        <w:spacing w:after="0" w:line="360" w:lineRule="atLeast"/>
        <w:jc w:val="both"/>
        <w:rPr>
          <w:rFonts w:ascii="Times" w:eastAsia="Times New Roman" w:hAnsi="Times" w:cs="Times"/>
          <w:b/>
          <w:bCs/>
          <w:caps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aps/>
          <w:color w:val="000000"/>
          <w:sz w:val="18"/>
          <w:szCs w:val="18"/>
          <w:lang w:eastAsia="pl-PL"/>
        </w:rPr>
        <w:t> </w:t>
      </w:r>
    </w:p>
    <w:p w:rsidR="00627D0D" w:rsidRPr="00627D0D" w:rsidRDefault="00627D0D" w:rsidP="00627D0D">
      <w:pPr>
        <w:spacing w:after="0" w:line="360" w:lineRule="atLeast"/>
        <w:jc w:val="both"/>
        <w:rPr>
          <w:rFonts w:ascii="Times" w:eastAsia="Times New Roman" w:hAnsi="Times" w:cs="Times"/>
          <w:b/>
          <w:bCs/>
          <w:caps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aps/>
          <w:color w:val="000000"/>
          <w:sz w:val="18"/>
          <w:szCs w:val="18"/>
          <w:lang w:eastAsia="pl-PL"/>
        </w:rPr>
        <w:t> </w:t>
      </w:r>
    </w:p>
    <w:p w:rsidR="00627D0D" w:rsidRPr="00627D0D" w:rsidRDefault="00627D0D" w:rsidP="0062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textWrapping" w:clear="all"/>
      </w:r>
    </w:p>
    <w:p w:rsidR="00627D0D" w:rsidRPr="00627D0D" w:rsidRDefault="00627D0D" w:rsidP="00627D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6" w:name="_Hlk6319586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Objaśnienia:</w:t>
      </w:r>
      <w:bookmarkEnd w:id="6"/>
    </w:p>
    <w:p w:rsidR="00627D0D" w:rsidRPr="00627D0D" w:rsidRDefault="00627D0D" w:rsidP="00627D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Nie dotyczy odbierającego odpady komunalne, który prowadzi działalność na podstawie wpisu do rejestru określonego w art. 9b ustawy z dnia 13 września 1996 r. o utrzymaniu czystości i porządku w gminach.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2)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 prowadzenia działalności w zakresie obiektów liniowych, o których mowa w art. 3 pkt 3a ustawy z dnia 7 lipca 1994 r. – Prawo budowlane, oraz w przypadku świadczenia usług, o których mowa w art. 3 ust. 1 pkt 32, należy wpisać nazwę województwa i gminy, na terenie których są wytwarzane odpady w związku z prowadzoną działalnością w zakresie obiektów liniowych, o których mowa w art. 3 pkt 3a ustawy z dnia 7 lipca 1994 r. – Prawo budowlane, lub świadczenia usług, o których mowa w art. 3 ust. 1 pkt 32.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3)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Podać numer rejestrowy, o którym mowa w art. 54.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4)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Dotyczy stacji demontażu w przypadku przekazywania odpadów powstałych w wyniku demontażu pojazdów wycofanych z eksploatacji innemu posiadaczowi odpadów oraz zarządzającego składowiskiem odpadów niebezpiecznych przeznaczonym do czasowego składowania odpadów rtęci metalicznej przekazującego te odpady do dalszego unieszkodliwienia, należy podać symbol R lub D. Symbole R określają procesy odzysku zgodnie z załącznikiem nr 1 do ustawy. Symbole D określają procesy unieszkodliwiania odpadów zgodnie z załącznikiem nr 2 do ustawy.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lastRenderedPageBreak/>
        <w:t>5)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Uzupełnić w przypadku posiadacza odpadów przekazującego odpady rtęci metalicznej do czasowego składowania na składowisku odpadów niebezpiecznych przeznaczonym do czasowego składowania odpadów rtęci metalicznej oraz w przypadku zarządzającego składowiskiem odpadów niebezpiecznych przeznaczonym do czasowego składowania odpadów rtęci metalicznej przekazującego te odpady do dalszego unieszkodliwienia, należy podać numer certyfikatu oraz numery pojemników.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6)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Zgodnie z katalogiem odpadów określonym w przepisach wydanych na podstawie art. 4 ust. 3.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7)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Podać masę odpadów z dokładnością do czwartego miejsca po przecinku w przeliczeniu na Mg.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8)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Wprowadzić nr rejestracyjny lub rodzaj środka transportu odpadów stanowiącego pojazd albo zespół pojazdów w rozumieniu ustawy z dnia 20 czerwca 1997 r. – Prawo o ruchu drogowym, np. drogowy, kolejowy, morski, powietrzny, wodny śródlądowy, hydrauliczny, pneumatyczny, taśmociągowy, inny.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9)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Podać w formie: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rrrr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-mm-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dd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gdzie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rrrr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oznacza rok, mm- oznacza miesiąc,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dd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oznacza dzień.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10)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w formie: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gg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-mm, gdzie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gg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oznacza godzinę, mm- oznacza minuty.”;</w:t>
      </w:r>
    </w:p>
    <w:p w:rsidR="00627D0D" w:rsidRPr="00627D0D" w:rsidRDefault="00627D0D" w:rsidP="0062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textWrapping" w:clear="all"/>
      </w:r>
    </w:p>
    <w:p w:rsidR="00627D0D" w:rsidRPr="00627D0D" w:rsidRDefault="00627D0D" w:rsidP="00627D0D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                               </w:t>
      </w:r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2 do ustawy z dnia 23 stycznia 2020 r. (</w:t>
      </w:r>
      <w:proofErr w:type="spellStart"/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poz</w:t>
      </w:r>
      <w:proofErr w:type="spellEnd"/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…)</w:t>
      </w:r>
    </w:p>
    <w:p w:rsidR="00627D0D" w:rsidRPr="00627D0D" w:rsidRDefault="00627D0D" w:rsidP="00627D0D">
      <w:pPr>
        <w:spacing w:after="0" w:line="360" w:lineRule="atLeast"/>
        <w:jc w:val="right"/>
        <w:rPr>
          <w:rFonts w:ascii="Times" w:eastAsia="Times New Roman" w:hAnsi="Times" w:cs="Times"/>
          <w:b/>
          <w:bCs/>
          <w:caps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aps/>
          <w:color w:val="000000"/>
          <w:sz w:val="18"/>
          <w:szCs w:val="18"/>
          <w:lang w:eastAsia="pl-PL"/>
        </w:rPr>
        <w:t> „Z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ałącznik</w:t>
      </w:r>
      <w:r w:rsidRPr="00627D0D">
        <w:rPr>
          <w:rFonts w:ascii="Arial" w:eastAsia="Times New Roman" w:hAnsi="Arial" w:cs="Arial"/>
          <w:caps/>
          <w:color w:val="000000"/>
          <w:sz w:val="18"/>
          <w:szCs w:val="18"/>
          <w:lang w:eastAsia="pl-PL"/>
        </w:rPr>
        <w:t>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nr</w:t>
      </w:r>
      <w:r w:rsidRPr="00627D0D">
        <w:rPr>
          <w:rFonts w:ascii="Arial" w:eastAsia="Times New Roman" w:hAnsi="Arial" w:cs="Arial"/>
          <w:caps/>
          <w:color w:val="000000"/>
          <w:sz w:val="18"/>
          <w:szCs w:val="18"/>
          <w:lang w:eastAsia="pl-PL"/>
        </w:rPr>
        <w:t> 5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</w:t>
      </w:r>
    </w:p>
    <w:p w:rsidR="00627D0D" w:rsidRPr="00627D0D" w:rsidRDefault="00627D0D" w:rsidP="00627D0D">
      <w:pPr>
        <w:spacing w:after="100" w:line="360" w:lineRule="atLeast"/>
        <w:jc w:val="both"/>
        <w:rPr>
          <w:rFonts w:ascii="Times" w:eastAsia="Times New Roman" w:hAnsi="Times" w:cs="Times"/>
          <w:b/>
          <w:bCs/>
          <w:caps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aps/>
          <w:color w:val="000000"/>
          <w:sz w:val="18"/>
          <w:szCs w:val="18"/>
          <w:lang w:eastAsia="pl-PL"/>
        </w:rPr>
        <w:t>WZÓR KARTY PRZEKAZANIA ODPADÓW KOMUNALNYCH – TRYB PRZEKAZANIA ODPADÓW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599"/>
        <w:gridCol w:w="941"/>
        <w:gridCol w:w="1068"/>
        <w:gridCol w:w="474"/>
        <w:gridCol w:w="453"/>
        <w:gridCol w:w="841"/>
        <w:gridCol w:w="1335"/>
        <w:gridCol w:w="416"/>
        <w:gridCol w:w="990"/>
      </w:tblGrid>
      <w:tr w:rsidR="00627D0D" w:rsidRPr="00627D0D" w:rsidTr="00627D0D">
        <w:trPr>
          <w:trHeight w:val="160"/>
        </w:trPr>
        <w:tc>
          <w:tcPr>
            <w:tcW w:w="151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KARTA PRZEKAZANIA ODPADÓW KOMUNALNYCH 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 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 PRZEKAZANIA ODPADÓW</w:t>
            </w:r>
          </w:p>
        </w:tc>
      </w:tr>
      <w:tr w:rsidR="00627D0D" w:rsidRPr="00627D0D" w:rsidTr="00627D0D">
        <w:trPr>
          <w:trHeight w:val="226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karty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Status karty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 kalendarzowy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304"/>
        </w:trPr>
        <w:tc>
          <w:tcPr>
            <w:tcW w:w="6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PRZEKAZUJĄCEGO ODPADY KOMUNALNE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TRANSPORTUJĄCEGO ODPADY KOMUNALNE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7" w:name="page1"/>
            <w:bookmarkEnd w:id="7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PRZEJMUJĄCEGO ODPADY KOMUNALNE</w:t>
            </w:r>
          </w:p>
        </w:tc>
      </w:tr>
      <w:tr w:rsidR="00627D0D" w:rsidRPr="00627D0D" w:rsidTr="00627D0D">
        <w:trPr>
          <w:trHeight w:val="70"/>
        </w:trPr>
        <w:tc>
          <w:tcPr>
            <w:tcW w:w="6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lub Imię i Nazwisko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lub Imię i Nazwisko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lub Imię i Nazwisko</w:t>
            </w:r>
          </w:p>
        </w:tc>
      </w:tr>
      <w:tr w:rsidR="00627D0D" w:rsidRPr="00627D0D" w:rsidTr="00627D0D">
        <w:trPr>
          <w:trHeight w:val="226"/>
        </w:trPr>
        <w:tc>
          <w:tcPr>
            <w:tcW w:w="6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26"/>
        </w:trPr>
        <w:tc>
          <w:tcPr>
            <w:tcW w:w="6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</w:tr>
      <w:tr w:rsidR="00627D0D" w:rsidRPr="00627D0D" w:rsidTr="00627D0D">
        <w:trPr>
          <w:trHeight w:val="147"/>
        </w:trPr>
        <w:tc>
          <w:tcPr>
            <w:tcW w:w="6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127"/>
        </w:trPr>
        <w:tc>
          <w:tcPr>
            <w:tcW w:w="6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PROWADZENIA DZIAŁALNOŚCI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PROWADZENIA DZIAŁALNOŚCI</w:t>
            </w:r>
          </w:p>
        </w:tc>
      </w:tr>
      <w:tr w:rsidR="00627D0D" w:rsidRPr="00627D0D" w:rsidTr="00627D0D">
        <w:trPr>
          <w:trHeight w:val="71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miejsca prowadzenia działalności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miejsca prowadzenia działalności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7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miejsca prowadzenia działalności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miejsca prowadzenia działalności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7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prowadzenia działalności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prowadzenia działalności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26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rejestrowy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rejestrowy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rejestrowy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26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NIP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7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 EUROPEJSKI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 EUROPEJSKI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 EUROPEJSKI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126"/>
        </w:trPr>
        <w:tc>
          <w:tcPr>
            <w:tcW w:w="1517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 DOTYCZĄCE PRZEKAZYWANYCH ODPADÓW KOMUNALNYCH</w:t>
            </w:r>
          </w:p>
        </w:tc>
      </w:tr>
      <w:tr w:rsidR="00627D0D" w:rsidRPr="00627D0D" w:rsidTr="00627D0D">
        <w:trPr>
          <w:trHeight w:val="226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gminy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Obszar gminy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26"/>
        </w:trPr>
        <w:tc>
          <w:tcPr>
            <w:tcW w:w="4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i rodzaj odpadów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1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26"/>
        </w:trPr>
        <w:tc>
          <w:tcPr>
            <w:tcW w:w="4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odpadów 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 6)</w:t>
            </w:r>
          </w:p>
        </w:tc>
        <w:tc>
          <w:tcPr>
            <w:tcW w:w="11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315"/>
        </w:trPr>
        <w:tc>
          <w:tcPr>
            <w:tcW w:w="75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61290" cy="141605"/>
                      <wp:effectExtent l="0" t="0" r="0" b="0"/>
                      <wp:docPr id="4" name="Prostokąt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290" cy="141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6BB31" id="Prostokąt 4" o:spid="_x0000_s1026" style="width:12.7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      Kod ex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odpadu ex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404"/>
        </w:trPr>
        <w:tc>
          <w:tcPr>
            <w:tcW w:w="75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61290" cy="141605"/>
                      <wp:effectExtent l="0" t="0" r="0" b="0"/>
                      <wp:docPr id="3" name="Prostokąt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290" cy="141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A5EA08" id="Prostokąt 3" o:spid="_x0000_s1026" style="width:12.7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           Zmiana statusu odpadów niebezpiecznych na odpady inne niż niebezpieczne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180"/>
        </w:trPr>
        <w:tc>
          <w:tcPr>
            <w:tcW w:w="4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11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70"/>
        </w:trPr>
        <w:tc>
          <w:tcPr>
            <w:tcW w:w="1517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 DOTYCZĄCE TRANSPORTU</w:t>
            </w:r>
          </w:p>
        </w:tc>
      </w:tr>
      <w:tr w:rsidR="00627D0D" w:rsidRPr="00627D0D" w:rsidTr="00627D0D">
        <w:trPr>
          <w:trHeight w:val="226"/>
        </w:trPr>
        <w:tc>
          <w:tcPr>
            <w:tcW w:w="6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rejestracyjny środka transportu/Rodzaj środka transportu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70"/>
        </w:trPr>
        <w:tc>
          <w:tcPr>
            <w:tcW w:w="4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rozpoczęcia transportu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Godzina rozpoczęcia transportu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Faktyczna data rozpoczęcia transportu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Faktyczna godzina rozpoczęcia transportu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</w:tr>
      <w:tr w:rsidR="00627D0D" w:rsidRPr="00627D0D" w:rsidTr="00627D0D">
        <w:trPr>
          <w:trHeight w:val="226"/>
        </w:trPr>
        <w:tc>
          <w:tcPr>
            <w:tcW w:w="4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370"/>
        </w:trPr>
        <w:tc>
          <w:tcPr>
            <w:tcW w:w="1517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 O KARCIE PRZEKAZANIA ODPADÓW KOMUNALNYCH</w:t>
            </w:r>
          </w:p>
        </w:tc>
      </w:tr>
      <w:tr w:rsidR="00627D0D" w:rsidRPr="00627D0D" w:rsidTr="00627D0D">
        <w:trPr>
          <w:trHeight w:val="226"/>
        </w:trPr>
        <w:tc>
          <w:tcPr>
            <w:tcW w:w="6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Zatwierdzenie karty przekazania odpadów komunalnych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Potwierdzenie transportu odpadów komunalnych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Potwierdzenie przejęcia odpadów komunalnych</w:t>
            </w:r>
          </w:p>
        </w:tc>
      </w:tr>
      <w:tr w:rsidR="00627D0D" w:rsidRPr="00627D0D" w:rsidTr="00627D0D">
        <w:trPr>
          <w:trHeight w:val="226"/>
        </w:trPr>
        <w:tc>
          <w:tcPr>
            <w:tcW w:w="6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osoby zatwierdzającej kartę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osoby potwierdzającej transport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osoby potwierdzającej przejęcie</w:t>
            </w:r>
          </w:p>
        </w:tc>
      </w:tr>
      <w:tr w:rsidR="00627D0D" w:rsidRPr="00627D0D" w:rsidTr="00627D0D">
        <w:trPr>
          <w:trHeight w:val="412"/>
        </w:trPr>
        <w:tc>
          <w:tcPr>
            <w:tcW w:w="6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26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</w:tr>
      <w:tr w:rsidR="00627D0D" w:rsidRPr="00627D0D" w:rsidTr="00627D0D">
        <w:trPr>
          <w:trHeight w:val="226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29"/>
        </w:trPr>
        <w:tc>
          <w:tcPr>
            <w:tcW w:w="1517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 DODATKOWE</w:t>
            </w:r>
          </w:p>
        </w:tc>
      </w:tr>
      <w:tr w:rsidR="00627D0D" w:rsidRPr="00627D0D" w:rsidTr="00627D0D">
        <w:trPr>
          <w:trHeight w:val="423"/>
        </w:trPr>
        <w:tc>
          <w:tcPr>
            <w:tcW w:w="1517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7D0D" w:rsidRPr="00627D0D" w:rsidRDefault="00627D0D" w:rsidP="0062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textWrapping" w:clear="all"/>
      </w:r>
    </w:p>
    <w:p w:rsidR="00627D0D" w:rsidRPr="00627D0D" w:rsidRDefault="00627D0D" w:rsidP="00627D0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Objaśnienia:</w:t>
      </w:r>
    </w:p>
    <w:p w:rsidR="00627D0D" w:rsidRPr="00627D0D" w:rsidRDefault="00627D0D" w:rsidP="00627D0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627D0D" w:rsidRPr="00627D0D" w:rsidRDefault="00627D0D" w:rsidP="00627D0D">
      <w:pPr>
        <w:spacing w:after="0" w:line="360" w:lineRule="atLeast"/>
        <w:ind w:left="114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      Dotyczy odbierającego odpady komunalne od właścicieli nieruchomości, który uzyskał wpis do rejestru określonego w art. 9b ustawy z dnia 13 września 1996 r. o utrzymaniu czystości i porządku w gminach oraz posiadacza odpadów prowadzącego zbieranie lub przetwarzanie odpadów 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przyjmowanych od podmiotu odbierającego odpady komunalne od właścicieli nieruchomości, a także transportującego te odpady. Kartę przekazania odpadów należy wypełnić osobno dla każdej gminy, z której odpady są odbierane i każdego transportu odpadów.</w:t>
      </w:r>
    </w:p>
    <w:p w:rsidR="00627D0D" w:rsidRPr="00627D0D" w:rsidRDefault="00627D0D" w:rsidP="00627D0D">
      <w:pPr>
        <w:spacing w:after="0" w:line="360" w:lineRule="atLeast"/>
        <w:ind w:left="114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2)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 Podać numer rejestrowy, o którym mowa w art. 54.</w:t>
      </w:r>
    </w:p>
    <w:p w:rsidR="00627D0D" w:rsidRPr="00627D0D" w:rsidRDefault="00627D0D" w:rsidP="00627D0D">
      <w:pPr>
        <w:spacing w:after="0" w:line="360" w:lineRule="atLeast"/>
        <w:ind w:left="114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3)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 Nazwa gminy, z której zostały odebrane odpady komunalne.</w:t>
      </w:r>
    </w:p>
    <w:p w:rsidR="00627D0D" w:rsidRPr="00627D0D" w:rsidRDefault="00627D0D" w:rsidP="00627D0D">
      <w:pPr>
        <w:spacing w:after="0" w:line="360" w:lineRule="atLeast"/>
        <w:ind w:left="114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4)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 Obszar gminy, z którego zostały odebrane odpady komunalne.</w:t>
      </w:r>
    </w:p>
    <w:p w:rsidR="00627D0D" w:rsidRPr="00627D0D" w:rsidRDefault="00627D0D" w:rsidP="00627D0D">
      <w:pPr>
        <w:spacing w:after="0" w:line="360" w:lineRule="atLeast"/>
        <w:ind w:left="114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5)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 Zgodnie  z  katalogiem  odpadów  określonym  w  przepisach  wydanych  na  podstawie  art. 4  ust. 3.</w:t>
      </w:r>
    </w:p>
    <w:p w:rsidR="00627D0D" w:rsidRPr="00627D0D" w:rsidRDefault="00627D0D" w:rsidP="00627D0D">
      <w:pPr>
        <w:spacing w:after="0" w:line="360" w:lineRule="atLeast"/>
        <w:ind w:left="114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6)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 Podać masę odpadów z dokładnością do czwartego miejsca po przecinku w przeliczeniu na Mg.</w:t>
      </w:r>
    </w:p>
    <w:p w:rsidR="00627D0D" w:rsidRPr="00627D0D" w:rsidRDefault="00627D0D" w:rsidP="00627D0D">
      <w:pPr>
        <w:spacing w:after="0" w:line="360" w:lineRule="atLeast"/>
        <w:ind w:left="114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7)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 Wprowadzić nr rejestracyjny lub rodzaj środka transportu odpadów stanowiącego pojazd albo zespół pojazdów w rozumieniu ustawy z dnia 20 czerwca 1997 r. – Prawo o ruchu drogowym, np. drogowy, kolejowy, morski, powietrzny, wodny śródlądowy, hydrauliczny, pneumatyczny, taśmociągowy, inny.</w:t>
      </w:r>
    </w:p>
    <w:p w:rsidR="00627D0D" w:rsidRPr="00627D0D" w:rsidRDefault="00627D0D" w:rsidP="00627D0D">
      <w:pPr>
        <w:spacing w:after="0" w:line="360" w:lineRule="atLeast"/>
        <w:ind w:left="114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8)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      Podać w formie: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rrrr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-mm-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dd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gdzie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rrrr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oznacza rok, mm- oznacza miesiąc,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dd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oznacza dzień.</w:t>
      </w:r>
    </w:p>
    <w:p w:rsidR="00627D0D" w:rsidRPr="00627D0D" w:rsidRDefault="00627D0D" w:rsidP="00627D0D">
      <w:pPr>
        <w:spacing w:after="0" w:line="360" w:lineRule="atLeast"/>
        <w:ind w:left="114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9)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      Podać w formie: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gg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-mm, gdzie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gg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oznacza godzinę, mm- oznacza minuty.</w:t>
      </w:r>
    </w:p>
    <w:p w:rsidR="00627D0D" w:rsidRPr="00627D0D" w:rsidRDefault="00627D0D" w:rsidP="0062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textWrapping" w:clear="all"/>
      </w:r>
    </w:p>
    <w:p w:rsidR="00627D0D" w:rsidRPr="00627D0D" w:rsidRDefault="00627D0D" w:rsidP="00627D0D">
      <w:pPr>
        <w:spacing w:after="10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WZÓR KARTY PRZEKAZANIA ODPADÓW</w:t>
      </w:r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KOMUNALNYCH – TRYB ODBIORU ODPADÓW</w:t>
      </w:r>
    </w:p>
    <w:tbl>
      <w:tblPr>
        <w:tblW w:w="152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1755"/>
        <w:gridCol w:w="1770"/>
        <w:gridCol w:w="2279"/>
        <w:gridCol w:w="3104"/>
        <w:gridCol w:w="1203"/>
        <w:gridCol w:w="1226"/>
        <w:gridCol w:w="527"/>
        <w:gridCol w:w="1200"/>
      </w:tblGrid>
      <w:tr w:rsidR="00627D0D" w:rsidRPr="00627D0D" w:rsidTr="00627D0D">
        <w:trPr>
          <w:trHeight w:val="249"/>
        </w:trPr>
        <w:tc>
          <w:tcPr>
            <w:tcW w:w="152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KARTA PRZEKAZANIA ODPADÓW KOMUNALNYCH 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TRYB ODBIORU ODPADÓW KOMUNALNYCH</w:t>
            </w:r>
          </w:p>
        </w:tc>
      </w:tr>
      <w:tr w:rsidR="00627D0D" w:rsidRPr="00627D0D" w:rsidTr="00627D0D">
        <w:trPr>
          <w:trHeight w:val="246"/>
        </w:trPr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karty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Status karty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 kalendarzowy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49"/>
        </w:trPr>
        <w:tc>
          <w:tcPr>
            <w:tcW w:w="5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PRZEKAZUJĄCEGO ODPADY KOMUNALNE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TRANSPORTUJĄCEGO ODPADY KOMUNALNE</w:t>
            </w:r>
          </w:p>
        </w:tc>
        <w:tc>
          <w:tcPr>
            <w:tcW w:w="4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PRZEJMUJĄCEGO ODPADY KOMUNALNE</w:t>
            </w:r>
          </w:p>
        </w:tc>
      </w:tr>
      <w:tr w:rsidR="00627D0D" w:rsidRPr="00627D0D" w:rsidTr="00627D0D">
        <w:trPr>
          <w:trHeight w:val="246"/>
        </w:trPr>
        <w:tc>
          <w:tcPr>
            <w:tcW w:w="5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lub Imię i Nazwisko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lub Imię i Nazwisko</w:t>
            </w:r>
          </w:p>
        </w:tc>
        <w:tc>
          <w:tcPr>
            <w:tcW w:w="4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lub Imię i Nazwisko</w:t>
            </w:r>
          </w:p>
        </w:tc>
      </w:tr>
      <w:tr w:rsidR="00627D0D" w:rsidRPr="00627D0D" w:rsidTr="00627D0D">
        <w:trPr>
          <w:trHeight w:val="291"/>
        </w:trPr>
        <w:tc>
          <w:tcPr>
            <w:tcW w:w="5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46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</w:tr>
      <w:tr w:rsidR="00627D0D" w:rsidRPr="00627D0D" w:rsidTr="00627D0D">
        <w:trPr>
          <w:trHeight w:val="29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49"/>
        </w:trPr>
        <w:tc>
          <w:tcPr>
            <w:tcW w:w="5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PROWADZENIA DZIAŁALNOŚCI</w:t>
            </w:r>
          </w:p>
        </w:tc>
      </w:tr>
      <w:tr w:rsidR="00627D0D" w:rsidRPr="00627D0D" w:rsidTr="00627D0D">
        <w:trPr>
          <w:trHeight w:val="161"/>
        </w:trPr>
        <w:tc>
          <w:tcPr>
            <w:tcW w:w="5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miejsca prowadzenia działalności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137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miejsca prowadzenia działalności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46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prowadzenia działalności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46"/>
        </w:trPr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rejestrowy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rejestrowy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rejestrowy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46"/>
        </w:trPr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46"/>
        </w:trPr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 EUROPEJSKI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 EUROPEJSKI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 EUROPEJSKI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49"/>
        </w:trPr>
        <w:tc>
          <w:tcPr>
            <w:tcW w:w="1523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 DOTYCZĄCE ODBIERANYCH ODPADÓW KOMUNALNYCH</w:t>
            </w:r>
          </w:p>
        </w:tc>
      </w:tr>
      <w:tr w:rsidR="00627D0D" w:rsidRPr="00627D0D" w:rsidTr="00627D0D">
        <w:trPr>
          <w:trHeight w:val="246"/>
        </w:trPr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gminy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Obszar gminy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  <w:tc>
          <w:tcPr>
            <w:tcW w:w="4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46"/>
        </w:trPr>
        <w:tc>
          <w:tcPr>
            <w:tcW w:w="393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Kod i rodzaj odpadów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130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74"/>
        </w:trPr>
        <w:tc>
          <w:tcPr>
            <w:tcW w:w="3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odpadów 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 6)</w:t>
            </w:r>
          </w:p>
        </w:tc>
        <w:tc>
          <w:tcPr>
            <w:tcW w:w="1130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15"/>
        </w:trPr>
        <w:tc>
          <w:tcPr>
            <w:tcW w:w="79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61290" cy="141605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290" cy="141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4795AB" id="Prostokąt 2" o:spid="_x0000_s1026" style="width:12.7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      Kod ex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odpadu ex</w:t>
            </w:r>
          </w:p>
        </w:tc>
        <w:tc>
          <w:tcPr>
            <w:tcW w:w="4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22"/>
        </w:trPr>
        <w:tc>
          <w:tcPr>
            <w:tcW w:w="7981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61290" cy="141605"/>
                      <wp:effectExtent l="0" t="0" r="0" b="0"/>
                      <wp:docPr id="1" name="Prostokąt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290" cy="141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3AE1DD" id="Prostokąt 1" o:spid="_x0000_s1026" style="width:12.7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      Zmiana statusu odpadów niebezpiecznych na odpady inne niż niebezpieczne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4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74"/>
        </w:trPr>
        <w:tc>
          <w:tcPr>
            <w:tcW w:w="3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1130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49"/>
        </w:trPr>
        <w:tc>
          <w:tcPr>
            <w:tcW w:w="1523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 DOTYCZĄCE TRANSPORTU</w:t>
            </w:r>
          </w:p>
        </w:tc>
      </w:tr>
      <w:tr w:rsidR="00627D0D" w:rsidRPr="00627D0D" w:rsidTr="00627D0D">
        <w:trPr>
          <w:trHeight w:val="246"/>
        </w:trPr>
        <w:tc>
          <w:tcPr>
            <w:tcW w:w="5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rejestracyjny środka transportu/Rodzaj środka transportu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953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46"/>
        </w:trPr>
        <w:tc>
          <w:tcPr>
            <w:tcW w:w="39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rozpoczęcia odbierania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Godzina rozpoczęcia odbierania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zakończenia odbioru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Godzina zakończenia odbioru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</w:tr>
      <w:tr w:rsidR="00627D0D" w:rsidRPr="00627D0D" w:rsidTr="00627D0D">
        <w:trPr>
          <w:trHeight w:val="246"/>
        </w:trPr>
        <w:tc>
          <w:tcPr>
            <w:tcW w:w="39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49"/>
        </w:trPr>
        <w:tc>
          <w:tcPr>
            <w:tcW w:w="1523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 O KARCIE PRZEKAZANIA ODPADÓW KOMUNALNYCH</w:t>
            </w:r>
          </w:p>
        </w:tc>
      </w:tr>
      <w:tr w:rsidR="00627D0D" w:rsidRPr="00627D0D" w:rsidTr="00627D0D">
        <w:trPr>
          <w:trHeight w:val="246"/>
        </w:trPr>
        <w:tc>
          <w:tcPr>
            <w:tcW w:w="5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Zatwierdzenie karty przekazania odpadów komunalnych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Potwierdzenie transportu odpadów komunalnych</w:t>
            </w:r>
          </w:p>
        </w:tc>
        <w:tc>
          <w:tcPr>
            <w:tcW w:w="4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Potwierdzenie przejęcia odpadów komunalnych</w:t>
            </w:r>
          </w:p>
        </w:tc>
      </w:tr>
      <w:tr w:rsidR="00627D0D" w:rsidRPr="00627D0D" w:rsidTr="00627D0D">
        <w:trPr>
          <w:trHeight w:val="246"/>
        </w:trPr>
        <w:tc>
          <w:tcPr>
            <w:tcW w:w="5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osoby zatwierdzającej kartę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osoby potwierdzającej transport</w:t>
            </w:r>
          </w:p>
        </w:tc>
        <w:tc>
          <w:tcPr>
            <w:tcW w:w="4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osoby potwierdzającej przejęcie</w:t>
            </w:r>
          </w:p>
        </w:tc>
      </w:tr>
      <w:tr w:rsidR="00627D0D" w:rsidRPr="00627D0D" w:rsidTr="00627D0D">
        <w:trPr>
          <w:trHeight w:val="246"/>
        </w:trPr>
        <w:tc>
          <w:tcPr>
            <w:tcW w:w="5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46"/>
        </w:trPr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</w:tr>
      <w:tr w:rsidR="00627D0D" w:rsidRPr="00627D0D" w:rsidTr="00627D0D">
        <w:trPr>
          <w:trHeight w:val="246"/>
        </w:trPr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74"/>
        </w:trPr>
        <w:tc>
          <w:tcPr>
            <w:tcW w:w="15238" w:type="dxa"/>
            <w:gridSpan w:val="9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3D3D3"/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 DODATKOWE</w:t>
            </w:r>
          </w:p>
        </w:tc>
      </w:tr>
      <w:tr w:rsidR="00627D0D" w:rsidRPr="00627D0D" w:rsidTr="00627D0D">
        <w:trPr>
          <w:trHeight w:val="766"/>
        </w:trPr>
        <w:tc>
          <w:tcPr>
            <w:tcW w:w="1523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3" w:type="dxa"/>
              <w:left w:w="70" w:type="dxa"/>
              <w:bottom w:w="0" w:type="dxa"/>
              <w:right w:w="62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7D0D" w:rsidRPr="00627D0D" w:rsidRDefault="00627D0D" w:rsidP="0062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D0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pl-PL"/>
        </w:rPr>
        <w:br w:type="textWrapping" w:clear="all"/>
      </w:r>
    </w:p>
    <w:p w:rsidR="00627D0D" w:rsidRPr="00627D0D" w:rsidRDefault="00627D0D" w:rsidP="00627D0D">
      <w:pPr>
        <w:spacing w:after="0" w:line="360" w:lineRule="atLeast"/>
        <w:jc w:val="both"/>
        <w:rPr>
          <w:rFonts w:ascii="Times" w:eastAsia="Times New Roman" w:hAnsi="Times" w:cs="Times"/>
          <w:b/>
          <w:bCs/>
          <w:caps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pl-PL"/>
        </w:rPr>
        <w:t> </w:t>
      </w:r>
    </w:p>
    <w:p w:rsidR="00627D0D" w:rsidRPr="00627D0D" w:rsidRDefault="00627D0D" w:rsidP="00627D0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Objaśnienia:</w:t>
      </w:r>
    </w:p>
    <w:p w:rsidR="00627D0D" w:rsidRPr="00627D0D" w:rsidRDefault="00627D0D" w:rsidP="00627D0D">
      <w:pPr>
        <w:spacing w:after="0" w:line="360" w:lineRule="atLeast"/>
        <w:ind w:left="100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Dotyczy odbierającego odpady komunalne od właścicieli nieruchomości, który uzyskał wpis do rejestru określonego w art. 9b ustawy z dnia 13 września 1996 r. o utrzymaniu czystości i porządku w gminach oraz posiadacza odpadów prowadzącego zbieranie lub przetwarzanie odpadów przyjmowanych od podmiotu odbierającego odpady komunalne od właścicieli nieruchomości, a także transportującego te odpady. Kartę przekazania odpadów należy wypełnić osobno dla każdej gminy, z której odpady są odbierane i każdego transportu odpadów.</w:t>
      </w:r>
    </w:p>
    <w:p w:rsidR="00627D0D" w:rsidRPr="00627D0D" w:rsidRDefault="00627D0D" w:rsidP="00627D0D">
      <w:pPr>
        <w:spacing w:after="0" w:line="360" w:lineRule="atLeast"/>
        <w:ind w:left="100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2)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Podać numer rejestrowy, o którym mowa w art. 54.</w:t>
      </w:r>
    </w:p>
    <w:p w:rsidR="00627D0D" w:rsidRPr="00627D0D" w:rsidRDefault="00627D0D" w:rsidP="00627D0D">
      <w:pPr>
        <w:spacing w:after="0" w:line="360" w:lineRule="atLeast"/>
        <w:ind w:left="100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3)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Nazwa gminy, z której zostały odebrane odpady komunalne.</w:t>
      </w:r>
    </w:p>
    <w:p w:rsidR="00627D0D" w:rsidRPr="00627D0D" w:rsidRDefault="00627D0D" w:rsidP="00627D0D">
      <w:pPr>
        <w:spacing w:after="0" w:line="360" w:lineRule="atLeast"/>
        <w:ind w:left="100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4)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Obszar gminy, z którego zostały odebrane odpady komunalne.</w:t>
      </w:r>
    </w:p>
    <w:p w:rsidR="00627D0D" w:rsidRPr="00627D0D" w:rsidRDefault="00627D0D" w:rsidP="00627D0D">
      <w:pPr>
        <w:spacing w:after="0" w:line="360" w:lineRule="atLeast"/>
        <w:ind w:left="100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5)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Zgodnie  z  katalogiem  odpadów  określonym  w  przepisach  wydanych  na  podstawie  art. 4  ust. 3.</w:t>
      </w:r>
    </w:p>
    <w:p w:rsidR="00627D0D" w:rsidRPr="00627D0D" w:rsidRDefault="00627D0D" w:rsidP="00627D0D">
      <w:pPr>
        <w:spacing w:after="0" w:line="360" w:lineRule="atLeast"/>
        <w:ind w:left="100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6)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Podać masę odpadów z dokładnością do czwartego miejsca po przecinku w przeliczeniu na Mg.</w:t>
      </w:r>
    </w:p>
    <w:p w:rsidR="00627D0D" w:rsidRPr="00627D0D" w:rsidRDefault="00627D0D" w:rsidP="00627D0D">
      <w:pPr>
        <w:spacing w:after="0" w:line="360" w:lineRule="atLeast"/>
        <w:ind w:left="100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7)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Wprowadzić nr rejestracyjny lub rodzaj środka transportu odpadów stanowiącego pojazd albo zespół pojazdów w rozumieniu ustawy z dnia 20 czerwca 1997r. – Prawo o ruchu drogowym, np. drogowy, kolejowy, morski, powietrzny, wodny śródlądowy, hydrauliczny, pneumatyczny, taśmociągowy, inny.</w:t>
      </w:r>
    </w:p>
    <w:p w:rsidR="00627D0D" w:rsidRPr="00627D0D" w:rsidRDefault="00627D0D" w:rsidP="00627D0D">
      <w:pPr>
        <w:spacing w:after="0" w:line="360" w:lineRule="atLeast"/>
        <w:ind w:left="100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8)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Podać w formie: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rrrr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-mm-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dd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gdzie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rrrr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oznacza rok, mm- oznacza miesiąc,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dd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oznacza dzień.</w:t>
      </w:r>
    </w:p>
    <w:p w:rsidR="00627D0D" w:rsidRPr="00627D0D" w:rsidRDefault="00627D0D" w:rsidP="00627D0D">
      <w:pPr>
        <w:spacing w:after="0" w:line="360" w:lineRule="atLeast"/>
        <w:ind w:left="100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lastRenderedPageBreak/>
        <w:t>9)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Podać w formie: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gg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-mm, gdzie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gg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oznacza godzinę, mm- oznacza minuty.”;</w:t>
      </w:r>
    </w:p>
    <w:p w:rsidR="00627D0D" w:rsidRPr="00627D0D" w:rsidRDefault="00627D0D" w:rsidP="0062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textWrapping" w:clear="all"/>
      </w:r>
    </w:p>
    <w:p w:rsidR="00627D0D" w:rsidRPr="00627D0D" w:rsidRDefault="00627D0D" w:rsidP="00627D0D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</w:t>
      </w:r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3 do ustawy z dnia 23 stycznia 2020 r. (</w:t>
      </w:r>
      <w:proofErr w:type="spellStart"/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poz</w:t>
      </w:r>
      <w:proofErr w:type="spellEnd"/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…)</w:t>
      </w:r>
    </w:p>
    <w:p w:rsidR="00627D0D" w:rsidRPr="00627D0D" w:rsidRDefault="00627D0D" w:rsidP="00627D0D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„Załącznik nr 5c</w:t>
      </w:r>
    </w:p>
    <w:p w:rsidR="00627D0D" w:rsidRPr="00627D0D" w:rsidRDefault="00627D0D" w:rsidP="00627D0D">
      <w:pPr>
        <w:spacing w:after="100" w:line="360" w:lineRule="atLeast"/>
        <w:jc w:val="both"/>
        <w:rPr>
          <w:rFonts w:ascii="Times" w:eastAsia="Times New Roman" w:hAnsi="Times" w:cs="Times"/>
          <w:b/>
          <w:bCs/>
          <w:caps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aps/>
          <w:color w:val="000000"/>
          <w:sz w:val="18"/>
          <w:szCs w:val="18"/>
          <w:lang w:eastAsia="pl-PL"/>
        </w:rPr>
        <w:t>WZÓR KARTY EWIDENCJI ODPADÓW</w:t>
      </w:r>
    </w:p>
    <w:tbl>
      <w:tblPr>
        <w:tblW w:w="156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816"/>
        <w:gridCol w:w="313"/>
        <w:gridCol w:w="991"/>
        <w:gridCol w:w="180"/>
        <w:gridCol w:w="782"/>
        <w:gridCol w:w="60"/>
        <w:gridCol w:w="254"/>
        <w:gridCol w:w="1138"/>
        <w:gridCol w:w="253"/>
        <w:gridCol w:w="207"/>
        <w:gridCol w:w="782"/>
        <w:gridCol w:w="570"/>
        <w:gridCol w:w="704"/>
        <w:gridCol w:w="60"/>
        <w:gridCol w:w="30"/>
        <w:gridCol w:w="792"/>
        <w:gridCol w:w="708"/>
        <w:gridCol w:w="1099"/>
        <w:gridCol w:w="433"/>
        <w:gridCol w:w="343"/>
        <w:gridCol w:w="15"/>
        <w:gridCol w:w="30"/>
        <w:gridCol w:w="852"/>
        <w:gridCol w:w="45"/>
        <w:gridCol w:w="285"/>
        <w:gridCol w:w="613"/>
        <w:gridCol w:w="92"/>
        <w:gridCol w:w="240"/>
        <w:gridCol w:w="914"/>
        <w:gridCol w:w="344"/>
        <w:gridCol w:w="1008"/>
      </w:tblGrid>
      <w:tr w:rsidR="00627D0D" w:rsidRPr="00627D0D" w:rsidTr="00627D0D">
        <w:trPr>
          <w:trHeight w:val="565"/>
          <w:jc w:val="center"/>
        </w:trPr>
        <w:tc>
          <w:tcPr>
            <w:tcW w:w="1083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KARTA EWIDENCJI ODPADÓW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1),2)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karty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 kalendarzowy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jc w:val="center"/>
        </w:trPr>
        <w:tc>
          <w:tcPr>
            <w:tcW w:w="3813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11806" w:type="dxa"/>
            <w:gridSpan w:val="2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 </w:t>
            </w:r>
          </w:p>
        </w:tc>
      </w:tr>
      <w:tr w:rsidR="00627D0D" w:rsidRPr="00627D0D" w:rsidTr="00627D0D">
        <w:trPr>
          <w:jc w:val="center"/>
        </w:trPr>
        <w:tc>
          <w:tcPr>
            <w:tcW w:w="3813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11806" w:type="dxa"/>
            <w:gridSpan w:val="2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 </w:t>
            </w:r>
          </w:p>
        </w:tc>
      </w:tr>
      <w:tr w:rsidR="00627D0D" w:rsidRPr="00627D0D" w:rsidTr="00627D0D">
        <w:trPr>
          <w:jc w:val="center"/>
        </w:trPr>
        <w:tc>
          <w:tcPr>
            <w:tcW w:w="381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Procentowa zawartość PCB w odpadzie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  <w:tc>
          <w:tcPr>
            <w:tcW w:w="11806" w:type="dxa"/>
            <w:gridSpan w:val="2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415"/>
          <w:jc w:val="center"/>
        </w:trPr>
        <w:tc>
          <w:tcPr>
            <w:tcW w:w="3813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Posiadacz odpadów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1806" w:type="dxa"/>
            <w:gridSpan w:val="2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415"/>
          <w:jc w:val="center"/>
        </w:trPr>
        <w:tc>
          <w:tcPr>
            <w:tcW w:w="3813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rejestrowy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6)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15"/>
          <w:jc w:val="center"/>
        </w:trPr>
        <w:tc>
          <w:tcPr>
            <w:tcW w:w="15619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posiadacza odpadów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</w:tr>
      <w:tr w:rsidR="00627D0D" w:rsidRPr="00627D0D" w:rsidTr="00627D0D">
        <w:trPr>
          <w:trHeight w:val="335"/>
          <w:jc w:val="center"/>
        </w:trPr>
        <w:tc>
          <w:tcPr>
            <w:tcW w:w="148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służbowy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335"/>
          <w:jc w:val="center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49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73"/>
          <w:jc w:val="center"/>
        </w:trPr>
        <w:tc>
          <w:tcPr>
            <w:tcW w:w="15619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prowadzenia działalności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</w:tr>
      <w:tr w:rsidR="00627D0D" w:rsidRPr="00627D0D" w:rsidTr="00627D0D">
        <w:trPr>
          <w:trHeight w:val="342"/>
          <w:jc w:val="center"/>
        </w:trPr>
        <w:tc>
          <w:tcPr>
            <w:tcW w:w="148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służbowy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342"/>
          <w:jc w:val="center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4999" w:type="dxa"/>
            <w:gridSpan w:val="10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568"/>
          <w:jc w:val="center"/>
        </w:trPr>
        <w:tc>
          <w:tcPr>
            <w:tcW w:w="279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Działalność w zakresie: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10)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26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</w:t>
            </w:r>
            <w:proofErr w:type="spellEnd"/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26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</w:t>
            </w:r>
            <w:proofErr w:type="spellEnd"/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2607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</w:p>
        </w:tc>
      </w:tr>
      <w:tr w:rsidR="00627D0D" w:rsidRPr="00627D0D" w:rsidTr="00627D0D">
        <w:trPr>
          <w:jc w:val="center"/>
        </w:trPr>
        <w:tc>
          <w:tcPr>
            <w:tcW w:w="66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(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-mm-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wytworzonych odpadów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11),12)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odebranych odpadów komunalnych 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11),13)</w:t>
            </w:r>
          </w:p>
        </w:tc>
        <w:tc>
          <w:tcPr>
            <w:tcW w:w="13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odpadów wydobytych ze składowiska 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11)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przyjęte przez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posiadacza odpadów</w:t>
            </w:r>
          </w:p>
        </w:tc>
        <w:tc>
          <w:tcPr>
            <w:tcW w:w="7894" w:type="dxa"/>
            <w:gridSpan w:val="1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Gospodarowanie odpadami</w:t>
            </w:r>
          </w:p>
        </w:tc>
      </w:tr>
      <w:tr w:rsidR="00627D0D" w:rsidRPr="00627D0D" w:rsidTr="00627D0D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 własnym zakresie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przekazane</w:t>
            </w:r>
          </w:p>
        </w:tc>
        <w:tc>
          <w:tcPr>
            <w:tcW w:w="22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osoby sporządzającej</w:t>
            </w:r>
          </w:p>
        </w:tc>
      </w:tr>
      <w:tr w:rsidR="00627D0D" w:rsidRPr="00627D0D" w:rsidTr="00627D0D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związku z 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eksploa-tacją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instalacji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instalacją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karty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przekazania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14)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R/D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15)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Sposób gospodarowania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11)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karty przekazania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56"/>
          <w:jc w:val="center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56"/>
          <w:jc w:val="center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56"/>
          <w:jc w:val="center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7D0D" w:rsidRPr="00627D0D" w:rsidRDefault="00627D0D" w:rsidP="0062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D0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pl-PL"/>
        </w:rPr>
        <w:br w:type="textWrapping" w:clear="all"/>
      </w:r>
    </w:p>
    <w:p w:rsidR="00627D0D" w:rsidRPr="00627D0D" w:rsidRDefault="00627D0D" w:rsidP="00627D0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8" w:name="_Hlk6319621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Objaśnienia:</w:t>
      </w:r>
      <w:bookmarkEnd w:id="8"/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dotyczy komunalnych osadów ściekowych stosowanych w celach, o których mowa w art. 96 ust. 1, prowadzącego zakład przetwarzania, o którym mowa w ustawie z dnia </w:t>
      </w:r>
      <w:bookmarkStart w:id="9" w:name="_Hlk6312373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 września  2015 r. </w:t>
      </w:r>
      <w:bookmarkEnd w:id="9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 zużytym sprzęcie elektrycznym i elektronicznym, w zakresie odpadów powstałych w wyniku demontażu zużytego sprzętu elektrycznego i elektronicznego oraz prowadzącego stację demontażu i prowadzącego punkt zbierania pojazdów, o których mowa w ustawie z dnia 20 stycznia 2005 r. o recyklingu pojazdów wycofanych z eksploatacji, w zakresie gospodarowania pojazdami wycofanymi z eksploatacji oraz sprzedawcy odpadów i pośrednika w obrocie odpadami. W przypadku odpadów komunalnych do wypełnienia karty ewidencji odpadów jest obowiązany podmiot, który 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uzyskał wpis do rejestru określonego w art. 9b ustawy z dnia 13 września 1996 r. o utrzymaniu czystości i porządku w gminach.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2)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 wytwarzania, zbierania, przetwarzania odpadów należy sporządzać osobną kartę ewidencji odpadów dla każdego miejsca prowadzenia działalności. W przypadku usług, o których mowa w art. 3 ust. 1 pkt 32, kartę należy sporządzić dla danego rodzaju odpadu dla wszystkich świadczonych usług z terenu danego województwa. W przypadku odbierania odpadów komunalnych należy sporządzić osobno kartę dla każdej gminy, z terenu której odpady komunalne są odbierane.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3)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z katalogiem odpadów określonym w przepisach wydanych na podstawie art. 4 ust. 3.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4)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Dotyczy działalności w zakresie unieszkodliwiania PCB.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5)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imię i nazwisko lub nazwę posiadacza odpadów. W przypadku odbierania odpadów komunalnych posiadaczem obowiązanym do wypełnienia karty ewidencji odpadów jest podmiot, który uzyskał wpis do rejestru określonego w art. 9b ustawy z dnia 13 września 1996 r. o utrzymaniu czystości i porządku w gminach.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6)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numer rejestrowy, o którym mowa w art. 54 ust. 1.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7)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ile posiada.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8)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adres zamieszkania lub siedziby posiadacza odpadów.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9)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adres miejsca prowadzenia działalności. W przypadku prowadzenia działalności w zakresie obiektów liniowych, o których mowa w art. 3 pkt 3a ustawy z dnia 7 lipca 1994 r. – Prawo budowlane, oraz w przypadku świadczenia usług, o których mowa w art. 3 ust. 1 pkt 32, należy wpisać nazwę województwa i gminy, na terenie których są wytwarzane odpady w związku z prowadzeniem działalności w zakresie obiektów liniowych, o których mowa w art. 3 pkt 3a ustawy z dnia 7 lipca 1994 r. – Prawo budowlane, lub świadczenia usług, o których mowa w art. 3 ust. 1 pkt 32. W przypadku podmiotu, który uzyskał wpis do rejestru określonego w art. 9b ustawy z dnia 13 września 1996 r. o utrzymaniu czystości i porządku w gminach, należy podać nazwę województwa i gminy.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10)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Zaznaczyć symbolem X właściwy kwadrat: W – wytwarzanie odpadów,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Zb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zbieranie odpadów, Od – odzysk,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Un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unieszkodliwianie, Ok – odbieranie odpadów komunalnych.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11)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masę odpadów z dokładnością do czwartego miejsca po przecinku dla odpadów niebezpiecznych oraz innych niż niebezpieczne.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12)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dotyczy odpadów komunalnych.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13)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Wypełnia podmiot, który uzyskał wpis do rejestru określonego w art. 9b ustawy z dnia 13 września 1996 r. o utrzymaniu czystości i porządku w gminach.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14)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</w:t>
      </w: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karty przekazania odpadów, na podstawie której odpad został przyjęty. W przypadku przywozu odpadów na terytorium kraju należy wpisać – „Przywóz do RP”. W przypadku przyjmowania odpadów z innego miejsca prowadzenia działalności danego posiadacza odpadów, należy wskazać to miejsce, podając – nazwę województwa, nazwę miejscowości, ulicę, nr domu i lokalu. W przypadku przyjmowania odpadów od posiadacza zwolnionego z obowiązku prowadzenia ewidencji odpadów, należy wpisać – „Z”.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lastRenderedPageBreak/>
        <w:t>15)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Symbole R określają procesy odzysku zgodnie z załącznikiem nr 1 do ustawy. Symbole D określają procesy unieszkodliwiania odpadów zgodnie z załącznikiem nr 2 do ustawy.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16)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Wpisać „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Rec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” – w przypadku gdy odpady są poddawane recyklingowi w rozumieniu art. 3 ust. 1 pkt 23. Wpisać „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Wtn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” – w przypadku wypełniania terenów niekorzystnie przekształconych, rozumianego jako proces odzysku rodzajów odpadów, o których mowa w przepisach wydanych na podstawie art. 30 ust. 5. Wpisać „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Ppu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” – w przypadku przygotowania do ponownego użycia w rozumieniu art. 3 ust. 1 pkt 22. W pozostałych przypadkach rubryka pozostaje pusta.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17)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numer karty przekazania odpadów, na podstawie której odpad został przekazany innemu posiadaczowi odpadów. W przypadku wywozu odpadów poza terytorium kraju należy wpisać – „Wywóz poza RP”. W przypadku przekazania odpadów osobom fizycznym lub jednostkom organizacyjnym niebędącym przedsiębiorcami do wykorzystania na własne potrzeby zgodnie z przepisami wydanymi na podstawie art. 27 ust. 10, należy wpisać – „Przekazane os. fiz.”. W przypadku przekazywania odpadów innemu posiadaczowi odpadów zwolnionemu z obowiązku prowadzenia ewidencji odpadów, należy wpisać – „Z”. W przypadku przekazywania do innego miejsca prowadzenia działalności danego posiadacza odpadów, należy wskazać to miejsce, podając – nazwę województwa, nazwę miejscowości, ulicę, nr domu i lokalu.”;</w:t>
      </w:r>
    </w:p>
    <w:p w:rsidR="00627D0D" w:rsidRPr="00627D0D" w:rsidRDefault="00627D0D" w:rsidP="0062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textWrapping" w:clear="all"/>
      </w:r>
    </w:p>
    <w:p w:rsidR="00627D0D" w:rsidRPr="00627D0D" w:rsidRDefault="00627D0D" w:rsidP="00627D0D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4 do ustawy z dnia 23 stycznia 2020 r. (</w:t>
      </w:r>
      <w:proofErr w:type="spellStart"/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poz</w:t>
      </w:r>
      <w:proofErr w:type="spellEnd"/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…)</w:t>
      </w:r>
    </w:p>
    <w:p w:rsidR="00627D0D" w:rsidRPr="00627D0D" w:rsidRDefault="00627D0D" w:rsidP="00627D0D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„Załącznik nr 5d</w:t>
      </w:r>
    </w:p>
    <w:p w:rsidR="00627D0D" w:rsidRPr="00627D0D" w:rsidRDefault="00627D0D" w:rsidP="00627D0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627D0D" w:rsidRPr="00627D0D" w:rsidRDefault="00627D0D" w:rsidP="00627D0D">
      <w:pPr>
        <w:spacing w:after="100" w:line="360" w:lineRule="atLeast"/>
        <w:jc w:val="both"/>
        <w:rPr>
          <w:rFonts w:ascii="Times" w:eastAsia="Times New Roman" w:hAnsi="Times" w:cs="Times"/>
          <w:b/>
          <w:bCs/>
          <w:caps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aps/>
          <w:color w:val="000000"/>
          <w:sz w:val="18"/>
          <w:szCs w:val="18"/>
          <w:lang w:eastAsia="pl-PL"/>
        </w:rPr>
        <w:t>WZÓR KARTY EWIDENCJI KOMUNALNYCH OSADÓW ŚCIEKOWYCH</w:t>
      </w:r>
    </w:p>
    <w:tbl>
      <w:tblPr>
        <w:tblW w:w="147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541"/>
        <w:gridCol w:w="430"/>
        <w:gridCol w:w="397"/>
        <w:gridCol w:w="428"/>
        <w:gridCol w:w="248"/>
        <w:gridCol w:w="570"/>
        <w:gridCol w:w="240"/>
        <w:gridCol w:w="927"/>
        <w:gridCol w:w="1481"/>
        <w:gridCol w:w="1363"/>
        <w:gridCol w:w="323"/>
        <w:gridCol w:w="512"/>
        <w:gridCol w:w="420"/>
        <w:gridCol w:w="425"/>
        <w:gridCol w:w="480"/>
        <w:gridCol w:w="229"/>
        <w:gridCol w:w="889"/>
        <w:gridCol w:w="378"/>
        <w:gridCol w:w="1025"/>
        <w:gridCol w:w="241"/>
        <w:gridCol w:w="1207"/>
        <w:gridCol w:w="63"/>
        <w:gridCol w:w="33"/>
        <w:gridCol w:w="930"/>
      </w:tblGrid>
      <w:tr w:rsidR="00627D0D" w:rsidRPr="00627D0D" w:rsidTr="00627D0D">
        <w:trPr>
          <w:trHeight w:val="474"/>
          <w:jc w:val="center"/>
        </w:trPr>
        <w:tc>
          <w:tcPr>
            <w:tcW w:w="914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KARTA EWIDENCJI KOMUNALNYCH OSADÓW ŚCIEKOWYCH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59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karty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 kalendarzowy</w:t>
            </w:r>
          </w:p>
        </w:tc>
        <w:tc>
          <w:tcPr>
            <w:tcW w:w="110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jc w:val="center"/>
        </w:trPr>
        <w:tc>
          <w:tcPr>
            <w:tcW w:w="3477" w:type="dxa"/>
            <w:gridSpan w:val="8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Wytwórca komunalnych osadów ściekowych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1241" w:type="dxa"/>
            <w:gridSpan w:val="17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jc w:val="center"/>
        </w:trPr>
        <w:tc>
          <w:tcPr>
            <w:tcW w:w="1492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rejestrowy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629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  <w:tc>
          <w:tcPr>
            <w:tcW w:w="5094" w:type="dxa"/>
            <w:gridSpan w:val="9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jc w:val="center"/>
        </w:trPr>
        <w:tc>
          <w:tcPr>
            <w:tcW w:w="14718" w:type="dxa"/>
            <w:gridSpan w:val="25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wytwórcy komunalnych osadów ściekowych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</w:tr>
      <w:tr w:rsidR="00627D0D" w:rsidRPr="00627D0D" w:rsidTr="00627D0D">
        <w:trPr>
          <w:trHeight w:val="236"/>
          <w:jc w:val="center"/>
        </w:trPr>
        <w:tc>
          <w:tcPr>
            <w:tcW w:w="1492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służbowy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68"/>
          <w:jc w:val="center"/>
        </w:trPr>
        <w:tc>
          <w:tcPr>
            <w:tcW w:w="1492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jc w:val="center"/>
        </w:trPr>
        <w:tc>
          <w:tcPr>
            <w:tcW w:w="14718" w:type="dxa"/>
            <w:gridSpan w:val="25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Oczyszczalnia ścieków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6)</w:t>
            </w:r>
          </w:p>
        </w:tc>
      </w:tr>
      <w:tr w:rsidR="00627D0D" w:rsidRPr="00627D0D" w:rsidTr="00627D0D">
        <w:trPr>
          <w:trHeight w:val="218"/>
          <w:jc w:val="center"/>
        </w:trPr>
        <w:tc>
          <w:tcPr>
            <w:tcW w:w="2382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oczyszczalni ścieków</w:t>
            </w:r>
          </w:p>
        </w:tc>
        <w:tc>
          <w:tcPr>
            <w:tcW w:w="12336" w:type="dxa"/>
            <w:gridSpan w:val="20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77"/>
          <w:jc w:val="center"/>
        </w:trPr>
        <w:tc>
          <w:tcPr>
            <w:tcW w:w="1492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służbowy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54"/>
          <w:jc w:val="center"/>
        </w:trPr>
        <w:tc>
          <w:tcPr>
            <w:tcW w:w="149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143"/>
          <w:jc w:val="center"/>
        </w:trPr>
        <w:tc>
          <w:tcPr>
            <w:tcW w:w="4469" w:type="dxa"/>
            <w:gridSpan w:val="9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obróbki komunalnych osadów ściekowych przeprowadzonej przez ich wytwórcę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fermentacja</w:t>
            </w:r>
          </w:p>
        </w:tc>
        <w:tc>
          <w:tcPr>
            <w:tcW w:w="368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suszenie</w:t>
            </w:r>
          </w:p>
        </w:tc>
        <w:tc>
          <w:tcPr>
            <w:tcW w:w="3587" w:type="dxa"/>
            <w:gridSpan w:val="6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odwodnienie</w:t>
            </w:r>
          </w:p>
        </w:tc>
      </w:tr>
      <w:tr w:rsidR="00627D0D" w:rsidRPr="00627D0D" w:rsidTr="00627D0D">
        <w:trPr>
          <w:trHeight w:val="143"/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kompostowanie</w:t>
            </w:r>
          </w:p>
        </w:tc>
        <w:tc>
          <w:tcPr>
            <w:tcW w:w="3685" w:type="dxa"/>
            <w:gridSpan w:val="8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higienizacja</w:t>
            </w:r>
          </w:p>
        </w:tc>
        <w:tc>
          <w:tcPr>
            <w:tcW w:w="3587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inny (podać jaki) …..</w:t>
            </w:r>
          </w:p>
        </w:tc>
      </w:tr>
      <w:tr w:rsidR="00627D0D" w:rsidRPr="00627D0D" w:rsidTr="00627D0D">
        <w:trPr>
          <w:jc w:val="center"/>
        </w:trPr>
        <w:tc>
          <w:tcPr>
            <w:tcW w:w="14718" w:type="dxa"/>
            <w:gridSpan w:val="25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Skład i właściwości komunalnych osadów ściekowych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</w:tr>
      <w:tr w:rsidR="00627D0D" w:rsidRPr="00627D0D" w:rsidTr="00627D0D">
        <w:trPr>
          <w:jc w:val="center"/>
        </w:trPr>
        <w:tc>
          <w:tcPr>
            <w:tcW w:w="39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badania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07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Odczyn 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16" w:type="dxa"/>
            <w:gridSpan w:val="1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Zawartość metali ciężkich [mg/kg </w:t>
            </w:r>
            <w:proofErr w:type="spellStart"/>
            <w:r w:rsidRPr="00627D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s.m</w:t>
            </w:r>
            <w:proofErr w:type="spellEnd"/>
            <w:r w:rsidRPr="00627D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.]</w:t>
            </w:r>
          </w:p>
        </w:tc>
      </w:tr>
      <w:tr w:rsidR="00627D0D" w:rsidRPr="00627D0D" w:rsidTr="00627D0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Zawartość suchej masy (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s.m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.) [%]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Kadm</w:t>
            </w:r>
          </w:p>
        </w:tc>
        <w:tc>
          <w:tcPr>
            <w:tcW w:w="5571" w:type="dxa"/>
            <w:gridSpan w:val="10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Zawartość substancji organicznych [% 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s.m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.]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Miedź</w:t>
            </w:r>
          </w:p>
        </w:tc>
        <w:tc>
          <w:tcPr>
            <w:tcW w:w="5571" w:type="dxa"/>
            <w:gridSpan w:val="10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1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Zawartość azotu ogólnego [% 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s.m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.]            </w:t>
            </w:r>
          </w:p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                    w tym: azotu amonowego [% 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s.m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.]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Nikiel</w:t>
            </w:r>
          </w:p>
        </w:tc>
        <w:tc>
          <w:tcPr>
            <w:tcW w:w="5571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Zawartość fosforu ogólnego [% 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s.m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.]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Ołów</w:t>
            </w:r>
          </w:p>
        </w:tc>
        <w:tc>
          <w:tcPr>
            <w:tcW w:w="5571" w:type="dxa"/>
            <w:gridSpan w:val="10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11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Zawartość wapnia [% 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s.m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.]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Cynk</w:t>
            </w:r>
          </w:p>
        </w:tc>
        <w:tc>
          <w:tcPr>
            <w:tcW w:w="5571" w:type="dxa"/>
            <w:gridSpan w:val="10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11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Zawartość magnezu [% 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s.m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.]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Rtęć</w:t>
            </w:r>
          </w:p>
        </w:tc>
        <w:tc>
          <w:tcPr>
            <w:tcW w:w="5571" w:type="dxa"/>
            <w:gridSpan w:val="10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Łączna liczba żywych jaj pasożytów [liczba/kg 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s.m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osadu]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10)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Chrom</w:t>
            </w:r>
          </w:p>
        </w:tc>
        <w:tc>
          <w:tcPr>
            <w:tcW w:w="5571" w:type="dxa"/>
            <w:gridSpan w:val="10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Bakterie z rodzaju Salmonella w 100 g osadów przeznaczonych do badań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11)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wyizolowano</w:t>
            </w:r>
          </w:p>
        </w:tc>
        <w:tc>
          <w:tcPr>
            <w:tcW w:w="6416" w:type="dxa"/>
            <w:gridSpan w:val="1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nie wyizolowano</w:t>
            </w:r>
          </w:p>
        </w:tc>
      </w:tr>
      <w:tr w:rsidR="00627D0D" w:rsidRPr="00627D0D" w:rsidTr="00627D0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1" w:type="dxa"/>
            <w:gridSpan w:val="8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Postać komunalnych osadów ściekowych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11)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Płynna </w:t>
            </w: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685" w:type="dxa"/>
            <w:gridSpan w:val="8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Mazista </w:t>
            </w: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587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Ziemista </w:t>
            </w: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</w:p>
        </w:tc>
      </w:tr>
      <w:tr w:rsidR="00627D0D" w:rsidRPr="00627D0D" w:rsidTr="00627D0D">
        <w:trPr>
          <w:jc w:val="center"/>
        </w:trPr>
        <w:tc>
          <w:tcPr>
            <w:tcW w:w="14718" w:type="dxa"/>
            <w:gridSpan w:val="25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Stosowanie komunalnych osadów ściekowych</w:t>
            </w:r>
          </w:p>
        </w:tc>
      </w:tr>
      <w:tr w:rsidR="00627D0D" w:rsidRPr="00627D0D" w:rsidTr="00627D0D">
        <w:trPr>
          <w:trHeight w:val="230"/>
          <w:jc w:val="center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(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-mm-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wytworzonych komunalnych osadów ściekowych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zastosowanych komunalnych osadów ściekowych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13)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Cel zastosowania komunalnych osadów ściekowych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14)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lub nazwa władającego powierzchnią ziemi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władającego powierzchnią ziemi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15),16)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karty</w:t>
            </w:r>
          </w:p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Przekazania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zastosowania komunalnych osadów ściekowych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</w:t>
            </w:r>
          </w:p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stosowania</w:t>
            </w:r>
          </w:p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komunalnych osadów ściekowych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18)</w:t>
            </w: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Powierzchnia zastosowania</w:t>
            </w:r>
          </w:p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komunalnych osadów ściekowych [ha]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Grupa</w:t>
            </w:r>
          </w:p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gleby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19)</w:t>
            </w:r>
          </w:p>
        </w:tc>
      </w:tr>
      <w:tr w:rsidR="00627D0D" w:rsidRPr="00627D0D" w:rsidTr="00627D0D">
        <w:trPr>
          <w:trHeight w:val="23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[Mg 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s.m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.]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[Mg 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s.m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38"/>
          <w:jc w:val="center"/>
        </w:trPr>
        <w:tc>
          <w:tcPr>
            <w:tcW w:w="1053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38"/>
          <w:jc w:val="center"/>
        </w:trPr>
        <w:tc>
          <w:tcPr>
            <w:tcW w:w="1053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38"/>
          <w:jc w:val="center"/>
        </w:trPr>
        <w:tc>
          <w:tcPr>
            <w:tcW w:w="10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</w:tr>
      <w:tr w:rsidR="00627D0D" w:rsidRPr="00627D0D" w:rsidTr="00627D0D">
        <w:trPr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7D0D" w:rsidRPr="00627D0D" w:rsidRDefault="00627D0D" w:rsidP="0062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D0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pl-PL"/>
        </w:rPr>
        <w:br w:type="textWrapping" w:clear="all"/>
      </w:r>
    </w:p>
    <w:p w:rsidR="00627D0D" w:rsidRPr="00627D0D" w:rsidRDefault="00627D0D" w:rsidP="00627D0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0" w:name="_Hlk6319658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Objaśnienia:</w:t>
      </w:r>
      <w:bookmarkEnd w:id="10"/>
    </w:p>
    <w:p w:rsidR="00627D0D" w:rsidRPr="00627D0D" w:rsidRDefault="00627D0D" w:rsidP="00627D0D">
      <w:pPr>
        <w:spacing w:after="0" w:line="360" w:lineRule="atLeast"/>
        <w:ind w:left="114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1)     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Dotyczy komunalnych osadów ściekowych stosowanych w celach, o których mowa w art. 96 ust. 1. W pozostałych przypadkach należy wypełnić kartę ewidencji odpadów. Kartę należy wypełniać osobno dla każdej oczyszczalni ścieków.</w:t>
      </w:r>
    </w:p>
    <w:p w:rsidR="00627D0D" w:rsidRPr="00627D0D" w:rsidRDefault="00627D0D" w:rsidP="00627D0D">
      <w:pPr>
        <w:spacing w:after="0" w:line="360" w:lineRule="atLeast"/>
        <w:ind w:left="114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2)     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imię i nazwisko lub nazwę wytwórcy komunalnych osadów ściekowych.</w:t>
      </w:r>
    </w:p>
    <w:p w:rsidR="00627D0D" w:rsidRPr="00627D0D" w:rsidRDefault="00627D0D" w:rsidP="00627D0D">
      <w:pPr>
        <w:spacing w:after="0" w:line="360" w:lineRule="atLeast"/>
        <w:ind w:left="114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3)     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Należy podać numer rejestrowy, o którym mowa w art. 54 ust. 1.</w:t>
      </w:r>
    </w:p>
    <w:p w:rsidR="00627D0D" w:rsidRPr="00627D0D" w:rsidRDefault="00627D0D" w:rsidP="00627D0D">
      <w:pPr>
        <w:spacing w:after="0" w:line="360" w:lineRule="atLeast"/>
        <w:ind w:left="114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4)     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ile posiada.</w:t>
      </w:r>
    </w:p>
    <w:p w:rsidR="00627D0D" w:rsidRPr="00627D0D" w:rsidRDefault="00627D0D" w:rsidP="00627D0D">
      <w:pPr>
        <w:spacing w:after="0" w:line="360" w:lineRule="atLeast"/>
        <w:ind w:left="114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5)     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adres siedziby wytwórcy komunalnych osadów ściekowych.</w:t>
      </w:r>
    </w:p>
    <w:p w:rsidR="00627D0D" w:rsidRPr="00627D0D" w:rsidRDefault="00627D0D" w:rsidP="00627D0D">
      <w:pPr>
        <w:spacing w:after="0" w:line="360" w:lineRule="atLeast"/>
        <w:ind w:left="114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6)     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nazwę i adres oczyszczalni ścieków.</w:t>
      </w:r>
    </w:p>
    <w:p w:rsidR="00627D0D" w:rsidRPr="00627D0D" w:rsidRDefault="00627D0D" w:rsidP="00627D0D">
      <w:pPr>
        <w:spacing w:after="0" w:line="360" w:lineRule="atLeast"/>
        <w:ind w:left="114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7)     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Zaznaczyć symbolem X właściwy kwadrat.</w:t>
      </w:r>
    </w:p>
    <w:p w:rsidR="00627D0D" w:rsidRPr="00627D0D" w:rsidRDefault="00627D0D" w:rsidP="00627D0D">
      <w:pPr>
        <w:spacing w:after="0" w:line="360" w:lineRule="atLeast"/>
        <w:ind w:left="114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8)     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Dotyczy każdej zbadanej objętości komunalnego osadu ściekowego, o której mowa w przepisach wydanych na podstawie art. 96 ust. 13.</w:t>
      </w:r>
    </w:p>
    <w:p w:rsidR="00627D0D" w:rsidRPr="00627D0D" w:rsidRDefault="00627D0D" w:rsidP="00627D0D">
      <w:pPr>
        <w:spacing w:after="0" w:line="360" w:lineRule="atLeast"/>
        <w:ind w:left="114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lastRenderedPageBreak/>
        <w:t>9)     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 wielokrotnego badania wiersze w tabeli należy powielić w celu wpisania osobno wyników każdej zbadanej objętości.</w:t>
      </w:r>
    </w:p>
    <w:p w:rsidR="00627D0D" w:rsidRPr="00627D0D" w:rsidRDefault="00627D0D" w:rsidP="00627D0D">
      <w:pPr>
        <w:spacing w:after="0" w:line="360" w:lineRule="atLeast"/>
        <w:ind w:left="114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10)   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łączną liczbę żywych jaj pasożytów jelitowych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Ascaris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sp.,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Trichuris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sp.,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Toxocara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sp. – w 1 kg suchej masy (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s.m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.) osadów przeznaczonych do badań.</w:t>
      </w:r>
    </w:p>
    <w:p w:rsidR="00627D0D" w:rsidRPr="00627D0D" w:rsidRDefault="00627D0D" w:rsidP="00627D0D">
      <w:pPr>
        <w:spacing w:after="0" w:line="360" w:lineRule="atLeast"/>
        <w:ind w:left="114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11)   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Zaznaczyć symbolem X właściwą odpowiedź.</w:t>
      </w:r>
    </w:p>
    <w:p w:rsidR="00627D0D" w:rsidRPr="00627D0D" w:rsidRDefault="00627D0D" w:rsidP="00627D0D">
      <w:pPr>
        <w:spacing w:after="0" w:line="360" w:lineRule="atLeast"/>
        <w:ind w:left="114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12)   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masę wytworzonych komunalnych osadów ściekowych z dokładnością do czwartego miejsca po przecinku.</w:t>
      </w:r>
    </w:p>
    <w:p w:rsidR="00627D0D" w:rsidRPr="00627D0D" w:rsidRDefault="00627D0D" w:rsidP="00627D0D">
      <w:pPr>
        <w:spacing w:after="0" w:line="360" w:lineRule="atLeast"/>
        <w:ind w:left="114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13)   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masę ustabilizowanych komunalnych osadów ściekowych z dokładnością do czwartego miejsca po przecinku.</w:t>
      </w:r>
    </w:p>
    <w:p w:rsidR="00627D0D" w:rsidRPr="00627D0D" w:rsidRDefault="00627D0D" w:rsidP="00627D0D">
      <w:pPr>
        <w:spacing w:after="0" w:line="360" w:lineRule="atLeast"/>
        <w:ind w:left="114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14)   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cel zastosowania komunalnych osadów ściekowych zgodnie z art. 96 ust. 1. Wpisać 1 – jeżeli komunalne osady ściekowe są stosowane w rolnictwie, rozumianym jako uprawa wszystkich płodów rolnych wprowadzanych do obrotu handlowego, włączając w to uprawy przeznaczane do produkcji pasz. Wpisać 2 – jeżeli komunalne osady ściekowe są stosowane do uprawy roślin przeznaczonych do produkcji kompostu. Wpisać 3 – jeżeli  komunalne osady ściekowe są stosowane do uprawy roślin nieprzeznaczonych do spożycia i produkcji pasz. Wpisać 4 – jeżeli komunalne osady ściekowe są stosowane do rekultywacji terenów, w tym gruntów na cele rolne. Wpisać 5 – jeżeli komunalne osady ściekowe są stosowane przy dostosowaniu gruntów do określonych potrzeb wynikających z planów gospodarki odpadami, planów zagospodarowania przestrzennego lub decyzji o warunkach zabudowy i zagospodarowania terenu.</w:t>
      </w:r>
    </w:p>
    <w:p w:rsidR="00627D0D" w:rsidRPr="00627D0D" w:rsidRDefault="00627D0D" w:rsidP="00627D0D">
      <w:pPr>
        <w:spacing w:after="0" w:line="360" w:lineRule="atLeast"/>
        <w:ind w:left="114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15)   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adres zamieszkania lub siedziby podmiotu władającego powierzchnią ziemi, na której są stosowane komunalne osady ściekowe.</w:t>
      </w:r>
    </w:p>
    <w:p w:rsidR="00627D0D" w:rsidRPr="00627D0D" w:rsidRDefault="00627D0D" w:rsidP="00627D0D">
      <w:pPr>
        <w:spacing w:after="0" w:line="360" w:lineRule="atLeast"/>
        <w:ind w:left="114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16)   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Władający powierzchnią ziemi w rozumieniu art. 3 pkt 44 ustawy z dnia 27 kwietnia 2001 r. – Prawo ochrony środowiska.</w:t>
      </w:r>
    </w:p>
    <w:p w:rsidR="00627D0D" w:rsidRPr="00627D0D" w:rsidRDefault="00627D0D" w:rsidP="00627D0D">
      <w:pPr>
        <w:spacing w:after="0" w:line="360" w:lineRule="atLeast"/>
        <w:ind w:left="114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17)   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numer karty przekazania komunalnych osadów ściekowych, na podstawie której osady zostały przekazane władającemu powierzchnią ziemi.</w:t>
      </w:r>
    </w:p>
    <w:p w:rsidR="00627D0D" w:rsidRPr="00627D0D" w:rsidRDefault="00627D0D" w:rsidP="00627D0D">
      <w:pPr>
        <w:spacing w:after="0" w:line="360" w:lineRule="atLeast"/>
        <w:ind w:left="114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18)   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miejsce zastosowania komunalnych osadów ściekowych: nazwę województwa, powiatu, gminy, numer działki oraz nazwę i numer obrębu geodezyjnego.</w:t>
      </w:r>
    </w:p>
    <w:p w:rsidR="00627D0D" w:rsidRPr="00627D0D" w:rsidRDefault="00627D0D" w:rsidP="00627D0D">
      <w:pPr>
        <w:spacing w:after="0" w:line="360" w:lineRule="atLeast"/>
        <w:ind w:left="114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19)   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Wpisać: lekka, średnia, ciężka.”;</w:t>
      </w:r>
    </w:p>
    <w:p w:rsidR="00627D0D" w:rsidRPr="00627D0D" w:rsidRDefault="00627D0D" w:rsidP="0062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textWrapping" w:clear="all"/>
      </w:r>
    </w:p>
    <w:p w:rsidR="00627D0D" w:rsidRPr="00627D0D" w:rsidRDefault="00627D0D" w:rsidP="00627D0D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5 do ustawy z dnia 23 stycznia 2020 r. (</w:t>
      </w:r>
      <w:proofErr w:type="spellStart"/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poz</w:t>
      </w:r>
      <w:proofErr w:type="spellEnd"/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…)</w:t>
      </w:r>
    </w:p>
    <w:p w:rsidR="00627D0D" w:rsidRPr="00627D0D" w:rsidRDefault="00627D0D" w:rsidP="00627D0D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„Załącznik nr 5e</w:t>
      </w:r>
    </w:p>
    <w:p w:rsidR="00627D0D" w:rsidRPr="00627D0D" w:rsidRDefault="00627D0D" w:rsidP="00627D0D">
      <w:pPr>
        <w:spacing w:after="100" w:line="360" w:lineRule="atLeast"/>
        <w:jc w:val="both"/>
        <w:rPr>
          <w:rFonts w:ascii="Times" w:eastAsia="Times New Roman" w:hAnsi="Times" w:cs="Times"/>
          <w:b/>
          <w:bCs/>
          <w:caps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aps/>
          <w:color w:val="000000"/>
          <w:sz w:val="18"/>
          <w:szCs w:val="18"/>
          <w:lang w:eastAsia="pl-PL"/>
        </w:rPr>
        <w:t>WZÓR KARTY EWIDENCJI ZUŻYTEGO SPRZĘTU ELEKTRYCZNEGO I ELEKTRONICZNEGO</w:t>
      </w:r>
    </w:p>
    <w:tbl>
      <w:tblPr>
        <w:tblW w:w="14529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45"/>
        <w:gridCol w:w="538"/>
        <w:gridCol w:w="809"/>
        <w:gridCol w:w="88"/>
        <w:gridCol w:w="202"/>
        <w:gridCol w:w="119"/>
        <w:gridCol w:w="659"/>
        <w:gridCol w:w="60"/>
        <w:gridCol w:w="714"/>
        <w:gridCol w:w="60"/>
        <w:gridCol w:w="653"/>
        <w:gridCol w:w="554"/>
        <w:gridCol w:w="540"/>
        <w:gridCol w:w="90"/>
        <w:gridCol w:w="645"/>
        <w:gridCol w:w="270"/>
        <w:gridCol w:w="526"/>
        <w:gridCol w:w="15"/>
        <w:gridCol w:w="823"/>
        <w:gridCol w:w="344"/>
        <w:gridCol w:w="135"/>
        <w:gridCol w:w="229"/>
        <w:gridCol w:w="315"/>
        <w:gridCol w:w="150"/>
        <w:gridCol w:w="666"/>
        <w:gridCol w:w="135"/>
        <w:gridCol w:w="135"/>
        <w:gridCol w:w="405"/>
        <w:gridCol w:w="515"/>
        <w:gridCol w:w="166"/>
        <w:gridCol w:w="93"/>
        <w:gridCol w:w="215"/>
        <w:gridCol w:w="910"/>
        <w:gridCol w:w="287"/>
        <w:gridCol w:w="1144"/>
      </w:tblGrid>
      <w:tr w:rsidR="00627D0D" w:rsidRPr="00627D0D" w:rsidTr="00627D0D">
        <w:trPr>
          <w:trHeight w:val="433"/>
        </w:trPr>
        <w:tc>
          <w:tcPr>
            <w:tcW w:w="9125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KARTA EWIDENCJI ZUŻYTEGO SPRZĘTU ELEKTRYCZNEGO I ELEKTRONICZNEGO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karty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 kalendarzowy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129"/>
        </w:trPr>
        <w:tc>
          <w:tcPr>
            <w:tcW w:w="2605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468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4969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153"/>
        </w:trPr>
        <w:tc>
          <w:tcPr>
            <w:tcW w:w="260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i nazwa grupy sprzętu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4681" w:type="dxa"/>
            <w:gridSpan w:val="1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74" w:type="dxa"/>
            <w:gridSpan w:val="7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rodzaju sprzętu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  <w:tc>
          <w:tcPr>
            <w:tcW w:w="4969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51"/>
        </w:trPr>
        <w:tc>
          <w:tcPr>
            <w:tcW w:w="2605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Prowadzący zakład przetwarzania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1924" w:type="dxa"/>
            <w:gridSpan w:val="3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161"/>
        </w:trPr>
        <w:tc>
          <w:tcPr>
            <w:tcW w:w="2605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rejestrowy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6)</w:t>
            </w:r>
          </w:p>
        </w:tc>
        <w:tc>
          <w:tcPr>
            <w:tcW w:w="6237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4128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155"/>
        </w:trPr>
        <w:tc>
          <w:tcPr>
            <w:tcW w:w="14529" w:type="dxa"/>
            <w:gridSpan w:val="3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prowadzącego zakład przetwarzania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</w:tr>
      <w:tr w:rsidR="00627D0D" w:rsidRPr="00627D0D" w:rsidTr="00627D0D">
        <w:trPr>
          <w:trHeight w:val="269"/>
        </w:trPr>
        <w:tc>
          <w:tcPr>
            <w:tcW w:w="120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służbowy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69"/>
        </w:trPr>
        <w:tc>
          <w:tcPr>
            <w:tcW w:w="120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438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153"/>
        </w:trPr>
        <w:tc>
          <w:tcPr>
            <w:tcW w:w="14529" w:type="dxa"/>
            <w:gridSpan w:val="3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prowadzenia działalności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</w:tr>
      <w:tr w:rsidR="00627D0D" w:rsidRPr="00627D0D" w:rsidTr="00627D0D">
        <w:trPr>
          <w:trHeight w:val="264"/>
        </w:trPr>
        <w:tc>
          <w:tcPr>
            <w:tcW w:w="120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8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służbowy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64"/>
        </w:trPr>
        <w:tc>
          <w:tcPr>
            <w:tcW w:w="12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4385" w:type="dxa"/>
            <w:gridSpan w:val="11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876" w:type="dxa"/>
            <w:gridSpan w:val="8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444"/>
        </w:trPr>
        <w:tc>
          <w:tcPr>
            <w:tcW w:w="2892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Działalność w zakresie: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10)</w:t>
            </w:r>
          </w:p>
        </w:tc>
        <w:tc>
          <w:tcPr>
            <w:tcW w:w="290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290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</w:t>
            </w:r>
            <w:proofErr w:type="spellEnd"/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290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</w:t>
            </w:r>
            <w:proofErr w:type="spellEnd"/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</w:p>
        </w:tc>
      </w:tr>
      <w:tr w:rsidR="00627D0D" w:rsidRPr="00627D0D" w:rsidTr="00627D0D">
        <w:trPr>
          <w:trHeight w:val="130"/>
        </w:trPr>
        <w:tc>
          <w:tcPr>
            <w:tcW w:w="14529" w:type="dxa"/>
            <w:gridSpan w:val="3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Zbieranie</w:t>
            </w:r>
          </w:p>
        </w:tc>
      </w:tr>
      <w:tr w:rsidR="00627D0D" w:rsidRPr="00627D0D" w:rsidTr="00627D0D">
        <w:trPr>
          <w:trHeight w:val="130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(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-mm-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428" w:type="dxa"/>
            <w:gridSpan w:val="1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Przyjęte</w:t>
            </w:r>
          </w:p>
        </w:tc>
        <w:tc>
          <w:tcPr>
            <w:tcW w:w="3838" w:type="dxa"/>
            <w:gridSpan w:val="1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Przekazane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innego zakładu przetwarzania</w:t>
            </w:r>
          </w:p>
        </w:tc>
        <w:tc>
          <w:tcPr>
            <w:tcW w:w="241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Przetwarzane we własnym zakresie</w:t>
            </w:r>
          </w:p>
        </w:tc>
      </w:tr>
      <w:tr w:rsidR="00627D0D" w:rsidRPr="00627D0D" w:rsidTr="00627D0D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innego zbierającego zużyty sprzęt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użytkownika sprzętu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karty przekazania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11)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karty przekazania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11),13)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karty przekazania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14)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</w:tr>
      <w:tr w:rsidR="00627D0D" w:rsidRPr="00627D0D" w:rsidTr="00627D0D">
        <w:trPr>
          <w:trHeight w:val="243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43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43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(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-mm-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Wytwarzanie odpadów w wyniku przetworzenia zużytego sprzętu</w:t>
            </w:r>
          </w:p>
        </w:tc>
        <w:tc>
          <w:tcPr>
            <w:tcW w:w="10843" w:type="dxa"/>
            <w:gridSpan w:val="2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Gospodarowanie odpadami powstałymi w wyniku przetworzenia zużytego sprzętu</w:t>
            </w:r>
          </w:p>
        </w:tc>
      </w:tr>
      <w:tr w:rsidR="00627D0D" w:rsidRPr="00627D0D" w:rsidTr="00627D0D">
        <w:trPr>
          <w:trHeight w:val="416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wytworzo-nych</w:t>
            </w:r>
            <w:proofErr w:type="spellEnd"/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odpadów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573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 własnym zakresie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15)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przekazane innemu posiadaczowi odpadów</w:t>
            </w:r>
          </w:p>
        </w:tc>
        <w:tc>
          <w:tcPr>
            <w:tcW w:w="149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osoby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sporządzającej</w:t>
            </w:r>
          </w:p>
        </w:tc>
      </w:tr>
      <w:tr w:rsidR="00627D0D" w:rsidRPr="00627D0D" w:rsidTr="00627D0D">
        <w:trPr>
          <w:trHeight w:val="117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R/D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16)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Recykling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zużytego sprzętu przeznaczonego do ponownego użycia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części składowych pochodzących ze zużytego sprzętu przeznaczonych do ponownego użycia 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12),18)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przekazania odpadów wytworzonych ze zużytego sprzętu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19)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karty przekazania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20)</w:t>
            </w:r>
          </w:p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01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01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01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7D0D" w:rsidRPr="00627D0D" w:rsidRDefault="00627D0D" w:rsidP="0062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D0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pl-PL"/>
        </w:rPr>
        <w:br w:type="textWrapping" w:clear="all"/>
      </w:r>
    </w:p>
    <w:p w:rsidR="00627D0D" w:rsidRPr="00627D0D" w:rsidRDefault="00627D0D" w:rsidP="00627D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1" w:name="_Hlk6319678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Objaśnienia:</w:t>
      </w:r>
      <w:bookmarkEnd w:id="11"/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Dotyczy prowadzącego zakład przetwarzania, o którym mowa w ustawie z dnia 11 września  2015 r. o zużytym sprzęcie elektrycznym i elektronicznym, w zakresie odpadów powstałych w wyniku demontażu zużytego sprzętu elektrycznego i elektronicznego. W pozostałym zakresie wypełnia się kartę ewidencji odpadów. Kartę należy wypełniać osobno dla każdego miejsca prowadzenia działalności.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2)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z katalogiem odpadów określonym w przepisach wydanych na podstawie art. 4 ust. 3.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lastRenderedPageBreak/>
        <w:t>3)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numer i nazwę grupy sprzętu określone w załączniku nr 1 do ustawy z dnia 11 września  2015 r. o zużytym sprzęcie elektrycznym i elektronicznym.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4)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nazwę rodzaju sprzętu w  oparciu o przykładowe rodzaje sprzętu należącego do grup sprzętu wskazane w załączniku nr 1 do ustawy z dnia 11 września  2015 r. o zużytym sprzęcie elektrycznym i elektronicznym. W przypadku braku przykładowego rodzaju sprzętu określonego w załączniku nr 1 do ustawy z dnia 11 września  2015 r. o zużytym sprzęcie elektrycznym i elektronicznym należy wpisać „inny”.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5)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imię i nazwisko lub nazwę prowadzącego zakład przetwarzania, o którym mowa w ustawie z dnia 11 września  2015 r. o zużytym sprzęcie elektrycznym i elektronicznym.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6)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Należy podać numer rejestrowy, o którym mowa w art. 54 ust. 1.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7)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ile posiada.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8)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adres siedziby prowadzącego zakład przetwarzania, o którym mowa w ustawie z dnia 11 września  2015 r. o zużytym sprzęcie elektrycznym i elektronicznym.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9)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nazwę gminy oraz adres miejsca prowadzenia działalności.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10)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Zaznaczyć symbolem X właściwą odpowiedź: W – wytwarzanie odpadów,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Zb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zbieranie odpadów, Od – odzysk,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Un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unieszkodliwianie.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11)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</w:t>
      </w: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karty przekazania odpadów, na podstawie której odpad został przyjęty. W przypadku przywozu odpadów na terytorium kraju, należy wpisać – „Przywóz do RP”. W przypadku przyjmowania odpadów z innego miejsca prowadzenia działalności danego posiadacza odpadów, należy wskazać to miejsce, podając nazwę województwa, nazwę miejscowości, ulicę, nr domu i lokalu. W przypadku przyjmowania odpadów od posiadacza zwolnionego z obowiązku prowadzenia ewidencji odpadów, należy wpisać – „Z”.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12)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masę odpadów z dokładnością do czwartego miejsca po przecinku dla odpadów niebezpiecznych oraz innych niż niebezpieczne.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13)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dotyczy posiadaczy odpadów zwolnionych z obowiązku prowadzenia ewidencji odpadów.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14)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numer karty przekazania odpadu, na podstawie której odpad został przekazany do innego zakładu przetwarzania.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15)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masę odpadów zagospodarowanych we własnym zakresie łącznie z masą zużytego sprzętu przeznaczonego do ponownego użycia i masą części składowych pochodzących ze zużytego sprzętu przeznaczonych do ponownego użycia.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16)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Symbole R określają procesy odzysku zgodnie z załącznikiem nr 1 do ustawy. Symbole D określają procesy unieszkodliwiania odpadów zgodnie z załącznikiem nr 2 do ustawy.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17)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Zaznaczyć symbolem X, w przypadku gdy prowadzony proces jest recyklingiem w rozumieniu art. 3 ust. 1 pkt 23.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18)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masę części składowych pochodzących ze zużytego sprzętu przeznaczonych do ponownego użycia, powstałych na skutek przetworzenia w zakładzie przetwarzania, o którym mowa w ustawie z dnia 11 września  2015 r. o zużytym sprzęcie elektrycznym i elektronicznym.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lastRenderedPageBreak/>
        <w:t>19)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datę przekazania odpadów powstałych w wyniku przetworzenia zużytego sprzętu innemu posiadaczowi odpadów. Przekazanie nastąpiło zgodnie z art. 53 ust. 3 ustawy z dnia 11 września  2015 r. o zużytym sprzęcie elektrycznym i elektronicznym. Należy podać datę w formie: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dd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-mm-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rrrr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gdzie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dd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oznacza dzień, mm- oznacza miesiąc, </w:t>
      </w:r>
      <w:proofErr w:type="spellStart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rrrr</w:t>
      </w:r>
      <w:proofErr w:type="spellEnd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oznacza rok.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20)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numer karty przekazania odpadów, na podstawie której odpad został przekazany innemu posiadaczowi odpadów. W przypadku wywozu odpadów poza terytorium kraju, należy wpisać – „Wywóz poza RP”. W przypadku przekazania odpadów osobom fizycznym lub jednostkom organizacyjnym niebędącym przedsiębiorcami do wykorzystania na własne potrzeby zgodnie z przepisami wydanymi na podstawie art. 27 ust. 10, należy wpisać – „Przekazane os. fiz.”. W przypadku przekazywania odpadów innemu posiadaczowi odpadów zwolnionemu z obowiązku prowadzenia ewidencji odpadów, należy wpisać – „Z”. W przypadku przekazywania do innego miejsca prowadzenia działalności danego posiadacza odpadów, należy wskazać to miejsce, podając – nazwę województwa, nazwę miejscowości, ulicę, nr domu i lokalu.”;</w:t>
      </w:r>
    </w:p>
    <w:p w:rsidR="00627D0D" w:rsidRPr="00627D0D" w:rsidRDefault="00627D0D" w:rsidP="0062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D0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pl-PL"/>
        </w:rPr>
        <w:br w:type="textWrapping" w:clear="all"/>
      </w:r>
    </w:p>
    <w:p w:rsidR="00627D0D" w:rsidRPr="00627D0D" w:rsidRDefault="00627D0D" w:rsidP="00627D0D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6 do ustawy z dnia 23 stycznia 2020 r. (</w:t>
      </w:r>
      <w:proofErr w:type="spellStart"/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poz</w:t>
      </w:r>
      <w:proofErr w:type="spellEnd"/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…)</w:t>
      </w:r>
    </w:p>
    <w:p w:rsidR="00627D0D" w:rsidRPr="00627D0D" w:rsidRDefault="00627D0D" w:rsidP="00627D0D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„Załącznik nr 5f</w:t>
      </w:r>
    </w:p>
    <w:p w:rsidR="00627D0D" w:rsidRPr="00627D0D" w:rsidRDefault="00627D0D" w:rsidP="00627D0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pl-PL"/>
        </w:rPr>
        <w:t> </w:t>
      </w:r>
    </w:p>
    <w:p w:rsidR="00627D0D" w:rsidRPr="00627D0D" w:rsidRDefault="00627D0D" w:rsidP="00627D0D">
      <w:pPr>
        <w:spacing w:after="100" w:line="360" w:lineRule="atLeast"/>
        <w:jc w:val="both"/>
        <w:rPr>
          <w:rFonts w:ascii="Times" w:eastAsia="Times New Roman" w:hAnsi="Times" w:cs="Times"/>
          <w:b/>
          <w:bCs/>
          <w:caps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aps/>
          <w:color w:val="000000"/>
          <w:sz w:val="18"/>
          <w:szCs w:val="18"/>
          <w:lang w:eastAsia="pl-PL"/>
        </w:rPr>
        <w:t>WZÓR KARTY EWIDENCJI POJAZDÓW WYCOFANYCH Z EKSPLOATACJI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140"/>
        <w:gridCol w:w="193"/>
        <w:gridCol w:w="140"/>
        <w:gridCol w:w="140"/>
        <w:gridCol w:w="140"/>
        <w:gridCol w:w="154"/>
        <w:gridCol w:w="205"/>
        <w:gridCol w:w="170"/>
        <w:gridCol w:w="142"/>
        <w:gridCol w:w="170"/>
        <w:gridCol w:w="170"/>
        <w:gridCol w:w="210"/>
        <w:gridCol w:w="140"/>
        <w:gridCol w:w="254"/>
        <w:gridCol w:w="140"/>
        <w:gridCol w:w="240"/>
        <w:gridCol w:w="165"/>
        <w:gridCol w:w="140"/>
        <w:gridCol w:w="263"/>
        <w:gridCol w:w="175"/>
        <w:gridCol w:w="234"/>
        <w:gridCol w:w="145"/>
        <w:gridCol w:w="284"/>
        <w:gridCol w:w="257"/>
        <w:gridCol w:w="175"/>
        <w:gridCol w:w="145"/>
        <w:gridCol w:w="145"/>
        <w:gridCol w:w="145"/>
        <w:gridCol w:w="174"/>
        <w:gridCol w:w="333"/>
        <w:gridCol w:w="189"/>
        <w:gridCol w:w="140"/>
        <w:gridCol w:w="214"/>
        <w:gridCol w:w="140"/>
        <w:gridCol w:w="407"/>
        <w:gridCol w:w="140"/>
        <w:gridCol w:w="140"/>
        <w:gridCol w:w="140"/>
        <w:gridCol w:w="356"/>
        <w:gridCol w:w="216"/>
        <w:gridCol w:w="140"/>
        <w:gridCol w:w="145"/>
        <w:gridCol w:w="386"/>
        <w:gridCol w:w="169"/>
        <w:gridCol w:w="353"/>
      </w:tblGrid>
      <w:tr w:rsidR="00627D0D" w:rsidRPr="00627D0D" w:rsidTr="00627D0D">
        <w:trPr>
          <w:trHeight w:val="338"/>
          <w:jc w:val="center"/>
        </w:trPr>
        <w:tc>
          <w:tcPr>
            <w:tcW w:w="3600" w:type="pct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KARTA EWIDENCJI POJAZDÓW WYCOFANYCH Z EKSPLOATACJI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karty</w:t>
            </w:r>
          </w:p>
        </w:tc>
        <w:tc>
          <w:tcPr>
            <w:tcW w:w="3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 kalendarzowy</w:t>
            </w:r>
          </w:p>
        </w:tc>
        <w:tc>
          <w:tcPr>
            <w:tcW w:w="35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86"/>
          <w:jc w:val="center"/>
        </w:trPr>
        <w:tc>
          <w:tcPr>
            <w:tcW w:w="650" w:type="pct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70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2050" w:type="pct"/>
            <w:gridSpan w:val="2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80"/>
          <w:jc w:val="center"/>
        </w:trPr>
        <w:tc>
          <w:tcPr>
            <w:tcW w:w="650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działalności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0" w:type="pct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Prowadzący stację demontażu</w:t>
            </w:r>
          </w:p>
        </w:tc>
        <w:tc>
          <w:tcPr>
            <w:tcW w:w="2050" w:type="pct"/>
            <w:gridSpan w:val="2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Prowadzący punkt zbierania pojazdów</w:t>
            </w:r>
          </w:p>
        </w:tc>
      </w:tr>
      <w:tr w:rsidR="00627D0D" w:rsidRPr="00627D0D" w:rsidTr="00627D0D">
        <w:trPr>
          <w:trHeight w:val="269"/>
          <w:jc w:val="center"/>
        </w:trPr>
        <w:tc>
          <w:tcPr>
            <w:tcW w:w="1850" w:type="pct"/>
            <w:gridSpan w:val="17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Prowadzący stację demontażu lub punkt zbierania pojazdów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  <w:tc>
          <w:tcPr>
            <w:tcW w:w="3100" w:type="pct"/>
            <w:gridSpan w:val="2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69"/>
          <w:jc w:val="center"/>
        </w:trPr>
        <w:tc>
          <w:tcPr>
            <w:tcW w:w="900" w:type="pct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rejestrowy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2100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6)</w:t>
            </w:r>
          </w:p>
        </w:tc>
        <w:tc>
          <w:tcPr>
            <w:tcW w:w="1300" w:type="pct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41"/>
          <w:jc w:val="center"/>
        </w:trPr>
        <w:tc>
          <w:tcPr>
            <w:tcW w:w="5000" w:type="pct"/>
            <w:gridSpan w:val="4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prowadzącego stację demontażu lub punktu zbierania pojazdów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</w:tr>
      <w:tr w:rsidR="00627D0D" w:rsidRPr="00627D0D" w:rsidTr="00627D0D">
        <w:trPr>
          <w:trHeight w:val="287"/>
          <w:jc w:val="center"/>
        </w:trPr>
        <w:tc>
          <w:tcPr>
            <w:tcW w:w="450" w:type="pct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6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służbowy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87"/>
          <w:jc w:val="center"/>
        </w:trPr>
        <w:tc>
          <w:tcPr>
            <w:tcW w:w="250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65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lokalu  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99"/>
          <w:jc w:val="center"/>
        </w:trPr>
        <w:tc>
          <w:tcPr>
            <w:tcW w:w="5000" w:type="pct"/>
            <w:gridSpan w:val="4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prowadzenia działalności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</w:tr>
      <w:tr w:rsidR="00627D0D" w:rsidRPr="00627D0D" w:rsidTr="00627D0D">
        <w:trPr>
          <w:trHeight w:val="287"/>
          <w:jc w:val="center"/>
        </w:trPr>
        <w:tc>
          <w:tcPr>
            <w:tcW w:w="450" w:type="pct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Województwo</w:t>
            </w:r>
          </w:p>
        </w:tc>
        <w:tc>
          <w:tcPr>
            <w:tcW w:w="6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służbowy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87"/>
          <w:jc w:val="center"/>
        </w:trPr>
        <w:tc>
          <w:tcPr>
            <w:tcW w:w="25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650" w:type="pct"/>
            <w:gridSpan w:val="16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pct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195"/>
          <w:jc w:val="center"/>
        </w:trPr>
        <w:tc>
          <w:tcPr>
            <w:tcW w:w="5000" w:type="pct"/>
            <w:gridSpan w:val="4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Pojazdy wycofane z eksploatacji przyjęte przez stację demontażu lub punkt zbierania pojazdów</w:t>
            </w:r>
          </w:p>
        </w:tc>
      </w:tr>
      <w:tr w:rsidR="00627D0D" w:rsidRPr="00627D0D" w:rsidTr="00627D0D">
        <w:trPr>
          <w:trHeight w:val="81"/>
          <w:jc w:val="center"/>
        </w:trPr>
        <w:tc>
          <w:tcPr>
            <w:tcW w:w="500" w:type="pct"/>
            <w:gridSpan w:val="5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(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-mm-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650" w:type="pct"/>
            <w:gridSpan w:val="16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Pojazdy przyjęte do punktu zbierania pojazdów</w:t>
            </w:r>
          </w:p>
        </w:tc>
        <w:tc>
          <w:tcPr>
            <w:tcW w:w="2750" w:type="pct"/>
            <w:gridSpan w:val="2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Przyjęte do stacji demontażu pojazdów od</w:t>
            </w:r>
          </w:p>
        </w:tc>
      </w:tr>
      <w:tr w:rsidR="00627D0D" w:rsidRPr="00627D0D" w:rsidTr="00627D0D">
        <w:trPr>
          <w:trHeight w:val="80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punktu zbierania pojazdów</w:t>
            </w:r>
          </w:p>
        </w:tc>
        <w:tc>
          <w:tcPr>
            <w:tcW w:w="1050" w:type="pct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bezpośrednio</w:t>
            </w:r>
          </w:p>
        </w:tc>
      </w:tr>
      <w:tr w:rsidR="00627D0D" w:rsidRPr="00627D0D" w:rsidTr="00627D0D">
        <w:trPr>
          <w:trHeight w:val="211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 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800" w:type="pct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karty przekazania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10)</w:t>
            </w:r>
          </w:p>
        </w:tc>
        <w:tc>
          <w:tcPr>
            <w:tcW w:w="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karty przekazania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11)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 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 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[szt.]</w:t>
            </w:r>
          </w:p>
        </w:tc>
      </w:tr>
      <w:tr w:rsidR="00627D0D" w:rsidRPr="00627D0D" w:rsidTr="00627D0D">
        <w:trPr>
          <w:trHeight w:val="211"/>
          <w:jc w:val="center"/>
        </w:trPr>
        <w:tc>
          <w:tcPr>
            <w:tcW w:w="500" w:type="pct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pct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11"/>
          <w:jc w:val="center"/>
        </w:trPr>
        <w:tc>
          <w:tcPr>
            <w:tcW w:w="500" w:type="pct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pct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11"/>
          <w:jc w:val="center"/>
        </w:trPr>
        <w:tc>
          <w:tcPr>
            <w:tcW w:w="500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pct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pct"/>
            <w:gridSpan w:val="6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193"/>
          <w:jc w:val="center"/>
        </w:trPr>
        <w:tc>
          <w:tcPr>
            <w:tcW w:w="5000" w:type="pct"/>
            <w:gridSpan w:val="4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Przetwarzanie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</w:tr>
      <w:tr w:rsidR="00627D0D" w:rsidRPr="00627D0D" w:rsidTr="00627D0D">
        <w:trPr>
          <w:trHeight w:val="523"/>
          <w:jc w:val="center"/>
        </w:trPr>
        <w:tc>
          <w:tcPr>
            <w:tcW w:w="250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(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-mm-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00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2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35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odpadów powstałych z demontażu pojazdów wycofanych z eksploatacji 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5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przeznaczonych do ponownego użycia przedmiotów wyposażenia i części 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odpadów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poddanych na stacji demontażu [Mg]:</w:t>
            </w:r>
          </w:p>
        </w:tc>
        <w:tc>
          <w:tcPr>
            <w:tcW w:w="115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odpadów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przekazanych w kraju do [Mg]:</w:t>
            </w:r>
          </w:p>
        </w:tc>
        <w:tc>
          <w:tcPr>
            <w:tcW w:w="3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odpadów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  <w:r w:rsidRPr="00627D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przekazanych do unieszkodliwienia w kraju</w:t>
            </w:r>
          </w:p>
        </w:tc>
        <w:tc>
          <w:tcPr>
            <w:tcW w:w="3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karty przekazania 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13)</w:t>
            </w:r>
          </w:p>
        </w:tc>
        <w:tc>
          <w:tcPr>
            <w:tcW w:w="3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odpadów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9)</w:t>
            </w:r>
            <w:r w:rsidRPr="00627D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przekazanych do innego kraju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osoby sporządzającej</w:t>
            </w:r>
          </w:p>
        </w:tc>
      </w:tr>
      <w:tr w:rsidR="00627D0D" w:rsidRPr="00627D0D" w:rsidTr="00627D0D">
        <w:trPr>
          <w:trHeight w:val="262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recyklingowi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odzyskowi energii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innym niż recykling procesom odzysku, z wyłączeniem odzysku 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energii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recyklingu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odzysku energii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innych niż recykling procesów odzysku,</w:t>
            </w:r>
          </w:p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wyłączeniem odzysku energii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rozdrobnienia w 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strzępiarce</w:t>
            </w:r>
            <w:proofErr w:type="spellEnd"/>
          </w:p>
        </w:tc>
        <w:tc>
          <w:tcPr>
            <w:tcW w:w="2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karty przekazania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13)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31"/>
          <w:jc w:val="center"/>
        </w:trPr>
        <w:tc>
          <w:tcPr>
            <w:tcW w:w="2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2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31"/>
          <w:jc w:val="center"/>
        </w:trPr>
        <w:tc>
          <w:tcPr>
            <w:tcW w:w="2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31"/>
          <w:jc w:val="center"/>
        </w:trPr>
        <w:tc>
          <w:tcPr>
            <w:tcW w:w="250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0" w:type="pct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7D0D" w:rsidRPr="00627D0D" w:rsidRDefault="00627D0D" w:rsidP="00627D0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627D0D" w:rsidRPr="00627D0D" w:rsidRDefault="00627D0D" w:rsidP="0062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D0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pl-PL"/>
        </w:rPr>
        <w:br w:type="textWrapping" w:clear="all"/>
      </w:r>
    </w:p>
    <w:p w:rsidR="00627D0D" w:rsidRPr="00627D0D" w:rsidRDefault="00627D0D" w:rsidP="00627D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2" w:name="_Hlk6319701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Objaśnienia:</w:t>
      </w:r>
      <w:bookmarkEnd w:id="12"/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Dotyczy prowadzącego stację demontażu oraz prowadzącego punkt zbierania pojazdów, o których mowa w ustawie z dnia 20 stycznia 2005 r. o recyklingu pojazdów wycofanych z eksploatacji, w zakresie gospodarowania pojazdami, o których mowa w art. 3 pkt 4 ustawy z dnia 20 stycznia 2005 r. o recyklingu pojazdów wycofanych z eksploatacji. W pozostałym zakresie wypełnia się kartę ewidencji odpadów. Kartę należy wypełnić osobno dla każdego miejsca prowadzenia działalności.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2)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z katalogiem odpadów określonym w przepisach wydanych na podstawie art. 4 ust. 3.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3)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Zaznaczyć symbolem X właściwy rodzaj prowadzonej działalności.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4)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imię i nazwisko lub nazwę prowadzącego stację demontażu lub prowadzącego punkt zbierania pojazdów, o których mowa w ustawie z dnia 20 stycznia 2005 r. o recyklingu pojazdów wycofanych z eksploatacji.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5)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numer rejestrowy, o którym mowa w art. 54 ust. 1.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6)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ile posiada.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7)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adres siedziby prowadzącego stację demontażu lub punkt zbierania pojazdów, o których mowa w ustawie z dnia 20 stycznia 2005 r. o recyklingu pojazdów wycofanych z eksploatacji. Wypełnia prowadzący stację demontażu pojazdów wycofanych z eksploatacji lub przedsiębiorca prowadzący punkt zbierania pojazdów.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8)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adres miejsca prowadzenia działalności.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9)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masę odpadów z dokładnością do czwartego miejsca po przecinku dla odpadów innych niż niebezpieczne oraz dla odpadów niebezpiecznych.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10)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</w:t>
      </w: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karty przekazania, na podstawie której odpad został przekazany z punktu zbierania pojazdów do stacji demontażu.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11)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numer karty przekazania odpadów, na podstawie której odpad został przyjęty do stacji demontażu. W przypadku przyjmowania odpadów od wytwórcy zwolnionego z obowiązku prowadzenia ewidencji na podstawie art. 66 ust. 4 pkt 1 lit. b, należy wpisać – „Z”. W przypadku 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przywozu odpadów na terytorium kraju, należy wpisać – „Przywóz do RP”. W przypadku przyjmowania odpadów z innego miejsca prowadzenia działalności danego posiadacza odpadów, należy wskazać to miejsce, podając – nazwę województwa, nazwę miejscowości, ulicę, nr domu i lokalu.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12)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Wypełnia prowadzący stację demontażu.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13)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numer karty przekazania odpadów, na podstawie której odpad został przekazany innemu posiadaczowi odpadów w kraju. W przypadku przekazywania do innego miejsca prowadzenia działalności danego posiadacza odpadów, należy wskazać to miejsce, podając – nazwę województwa, nazwę miejscowości, ulicę, nr domu i lokalu.”;</w:t>
      </w:r>
    </w:p>
    <w:p w:rsidR="00627D0D" w:rsidRPr="00627D0D" w:rsidRDefault="00627D0D" w:rsidP="0062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textWrapping" w:clear="all"/>
      </w:r>
    </w:p>
    <w:p w:rsidR="00627D0D" w:rsidRPr="00627D0D" w:rsidRDefault="00627D0D" w:rsidP="00627D0D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7 do ustawy z dnia 23 stycznia 2020 r. (</w:t>
      </w:r>
      <w:proofErr w:type="spellStart"/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poz</w:t>
      </w:r>
      <w:proofErr w:type="spellEnd"/>
      <w:r w:rsidRPr="00627D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…)</w:t>
      </w:r>
    </w:p>
    <w:p w:rsidR="00627D0D" w:rsidRPr="00627D0D" w:rsidRDefault="00627D0D" w:rsidP="00627D0D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„Załącznik nr 5g</w:t>
      </w:r>
    </w:p>
    <w:p w:rsidR="00627D0D" w:rsidRPr="00627D0D" w:rsidRDefault="00627D0D" w:rsidP="00627D0D">
      <w:pPr>
        <w:spacing w:after="100" w:line="360" w:lineRule="atLeast"/>
        <w:jc w:val="both"/>
        <w:rPr>
          <w:rFonts w:ascii="Times" w:eastAsia="Times New Roman" w:hAnsi="Times" w:cs="Times"/>
          <w:b/>
          <w:bCs/>
          <w:caps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aps/>
          <w:color w:val="000000"/>
          <w:sz w:val="18"/>
          <w:szCs w:val="18"/>
          <w:lang w:eastAsia="pl-PL"/>
        </w:rPr>
        <w:t>WZÓR KARTY EWIDENCJI ODPADÓW NIEBEZPIECZNYCH</w:t>
      </w:r>
    </w:p>
    <w:tbl>
      <w:tblPr>
        <w:tblW w:w="146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59"/>
        <w:gridCol w:w="172"/>
        <w:gridCol w:w="702"/>
        <w:gridCol w:w="254"/>
        <w:gridCol w:w="418"/>
        <w:gridCol w:w="1008"/>
        <w:gridCol w:w="15"/>
        <w:gridCol w:w="1697"/>
        <w:gridCol w:w="50"/>
        <w:gridCol w:w="15"/>
        <w:gridCol w:w="1261"/>
        <w:gridCol w:w="32"/>
        <w:gridCol w:w="343"/>
        <w:gridCol w:w="1017"/>
        <w:gridCol w:w="677"/>
        <w:gridCol w:w="165"/>
        <w:gridCol w:w="884"/>
        <w:gridCol w:w="649"/>
        <w:gridCol w:w="165"/>
        <w:gridCol w:w="621"/>
        <w:gridCol w:w="195"/>
        <w:gridCol w:w="420"/>
        <w:gridCol w:w="854"/>
        <w:gridCol w:w="464"/>
        <w:gridCol w:w="1031"/>
      </w:tblGrid>
      <w:tr w:rsidR="00627D0D" w:rsidRPr="00627D0D" w:rsidTr="00627D0D">
        <w:trPr>
          <w:trHeight w:val="188"/>
          <w:jc w:val="center"/>
        </w:trPr>
        <w:tc>
          <w:tcPr>
            <w:tcW w:w="934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KARTA EWIDENCJI ODPADÓW NIEBEZPIECZNYCH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karty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 kalendarzowy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351"/>
          <w:jc w:val="center"/>
        </w:trPr>
        <w:tc>
          <w:tcPr>
            <w:tcW w:w="168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2936" w:type="dxa"/>
            <w:gridSpan w:val="2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340"/>
          <w:jc w:val="center"/>
        </w:trPr>
        <w:tc>
          <w:tcPr>
            <w:tcW w:w="168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odpadu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2936" w:type="dxa"/>
            <w:gridSpan w:val="2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375"/>
          <w:jc w:val="center"/>
        </w:trPr>
        <w:tc>
          <w:tcPr>
            <w:tcW w:w="5854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Sprzedawca odpadów lub pośrednik w obrocie odpadami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8769" w:type="dxa"/>
            <w:gridSpan w:val="1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375"/>
          <w:jc w:val="center"/>
        </w:trPr>
        <w:tc>
          <w:tcPr>
            <w:tcW w:w="264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rejestrowy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  <w:tc>
          <w:tcPr>
            <w:tcW w:w="44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4390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194"/>
          <w:jc w:val="center"/>
        </w:trPr>
        <w:tc>
          <w:tcPr>
            <w:tcW w:w="14623" w:type="dxa"/>
            <w:gridSpan w:val="2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sprzedawcy odpadów lub pośrednika w obrocie odpadami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6)</w:t>
            </w:r>
          </w:p>
        </w:tc>
      </w:tr>
      <w:tr w:rsidR="00627D0D" w:rsidRPr="00627D0D" w:rsidTr="00627D0D">
        <w:trPr>
          <w:trHeight w:val="297"/>
          <w:jc w:val="center"/>
        </w:trPr>
        <w:tc>
          <w:tcPr>
            <w:tcW w:w="151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służbowy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Faks służbowy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303"/>
          <w:jc w:val="center"/>
        </w:trPr>
        <w:tc>
          <w:tcPr>
            <w:tcW w:w="15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4318" w:type="dxa"/>
            <w:gridSpan w:val="8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341"/>
          <w:jc w:val="center"/>
        </w:trPr>
        <w:tc>
          <w:tcPr>
            <w:tcW w:w="4068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Podmiot prowadzi działalność jako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0555" w:type="dxa"/>
            <w:gridSpan w:val="1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                       </w:t>
            </w: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sprzedawca odpadów                                 </w:t>
            </w:r>
            <w:r w:rsidRPr="00627D0D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o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pośrednik w obrocie odpadami</w:t>
            </w:r>
          </w:p>
        </w:tc>
      </w:tr>
      <w:tr w:rsidR="00627D0D" w:rsidRPr="00627D0D" w:rsidTr="00627D0D">
        <w:trPr>
          <w:trHeight w:val="405"/>
          <w:jc w:val="center"/>
        </w:trPr>
        <w:tc>
          <w:tcPr>
            <w:tcW w:w="85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(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-mm-</w:t>
            </w:r>
            <w:proofErr w:type="spellStart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3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</w:t>
            </w:r>
          </w:p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odpadów</w:t>
            </w:r>
          </w:p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[Mg]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  <w:tc>
          <w:tcPr>
            <w:tcW w:w="50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Posiadacz odpadów, który przekazuje odpad</w:t>
            </w:r>
          </w:p>
        </w:tc>
        <w:tc>
          <w:tcPr>
            <w:tcW w:w="47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Posiadacz odpadów, który przejmuje odpad</w:t>
            </w:r>
          </w:p>
        </w:tc>
        <w:tc>
          <w:tcPr>
            <w:tcW w:w="234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osoby sporządzającej</w:t>
            </w:r>
          </w:p>
        </w:tc>
      </w:tr>
      <w:tr w:rsidR="00627D0D" w:rsidRPr="00627D0D" w:rsidTr="00627D0D">
        <w:trPr>
          <w:trHeight w:val="65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lub nazwa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zamieszkania lub siedziby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rejestrowy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lub nazwa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zamieszkania lub siedziby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rejestrowy</w:t>
            </w:r>
            <w:r w:rsidRPr="00627D0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D0D" w:rsidRPr="00627D0D" w:rsidTr="00627D0D">
        <w:trPr>
          <w:trHeight w:val="231"/>
          <w:jc w:val="center"/>
        </w:trPr>
        <w:tc>
          <w:tcPr>
            <w:tcW w:w="8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pl-PL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pl-PL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pl-PL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31"/>
          <w:jc w:val="center"/>
        </w:trPr>
        <w:tc>
          <w:tcPr>
            <w:tcW w:w="8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pl-PL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pl-PL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pl-PL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</w:tr>
      <w:tr w:rsidR="00627D0D" w:rsidRPr="00627D0D" w:rsidTr="00627D0D">
        <w:trPr>
          <w:trHeight w:val="231"/>
          <w:jc w:val="center"/>
        </w:trPr>
        <w:tc>
          <w:tcPr>
            <w:tcW w:w="85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pl-PL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pl-PL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pl-PL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D0D" w:rsidRPr="00627D0D" w:rsidRDefault="00627D0D" w:rsidP="00627D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D0D">
              <w:rPr>
                <w:rFonts w:ascii="Arial" w:eastAsia="Times New Roman" w:hAnsi="Arial" w:cs="Arial"/>
                <w:sz w:val="18"/>
                <w:szCs w:val="18"/>
                <w:shd w:val="clear" w:color="auto" w:fill="FF00FF"/>
                <w:lang w:eastAsia="pl-PL"/>
              </w:rPr>
              <w:t> </w:t>
            </w:r>
          </w:p>
        </w:tc>
      </w:tr>
      <w:tr w:rsidR="00627D0D" w:rsidRPr="00627D0D" w:rsidTr="00627D0D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D0D" w:rsidRPr="00627D0D" w:rsidRDefault="00627D0D" w:rsidP="006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7D0D" w:rsidRPr="00627D0D" w:rsidRDefault="00627D0D" w:rsidP="0062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textWrapping" w:clear="all"/>
      </w:r>
    </w:p>
    <w:p w:rsidR="00627D0D" w:rsidRPr="00627D0D" w:rsidRDefault="00627D0D" w:rsidP="00627D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3" w:name="_Hlk6319643"/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Objaśnienia:</w:t>
      </w:r>
      <w:bookmarkEnd w:id="13"/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Kartę sporządzają sprzedawca odpadów i pośrednik w obrocie odpadami, niebędący posiadaczami odpadów.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2)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z katalogiem odpadów określonym w przepisach wydanych na podstawie art. 4 ust. 3.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3)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imię i nazwisko lub nazwę sprzedawcy odpadów lub pośrednika w obrocie odpadami.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4)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Należy podać numer rejestrowy, o którym mowa w art. 54 ust. 1.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5)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ile posiada.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lastRenderedPageBreak/>
        <w:t>6)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adres zamieszkania lub siedziby sprzedawcy odpadów lub pośrednika w obrocie odpadami.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7)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Zaznaczyć symbolem X właściwy kwadrat.</w:t>
      </w:r>
    </w:p>
    <w:p w:rsidR="00627D0D" w:rsidRPr="00627D0D" w:rsidRDefault="00627D0D" w:rsidP="00627D0D">
      <w:pPr>
        <w:spacing w:after="0" w:line="360" w:lineRule="atLeast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8)      </w:t>
      </w: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Podać masę odpadów niebezpiecznych co najmniej do czwartego miejsca po przecinku.”.</w:t>
      </w:r>
    </w:p>
    <w:p w:rsidR="00627D0D" w:rsidRPr="00627D0D" w:rsidRDefault="00627D0D" w:rsidP="00627D0D">
      <w:pPr>
        <w:spacing w:after="0" w:line="360" w:lineRule="atLeast"/>
        <w:ind w:firstLine="51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627D0D" w:rsidRPr="00627D0D" w:rsidRDefault="00627D0D" w:rsidP="00627D0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7D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627D0D" w:rsidRPr="00627D0D" w:rsidRDefault="00627D0D" w:rsidP="0062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 w:type="textWrapping" w:clear="all"/>
      </w:r>
    </w:p>
    <w:p w:rsidR="00627D0D" w:rsidRPr="00627D0D" w:rsidRDefault="00627D0D" w:rsidP="0062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D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pict>
          <v:rect id="_x0000_i1032" style="width:155.2pt;height:.4pt" o:hrpct="330" o:hrstd="t" o:hr="t" fillcolor="#a0a0a0" stroked="f"/>
        </w:pict>
      </w:r>
    </w:p>
    <w:bookmarkStart w:id="14" w:name="_ftn1"/>
    <w:p w:rsidR="00627D0D" w:rsidRPr="00627D0D" w:rsidRDefault="00627D0D" w:rsidP="00627D0D">
      <w:pPr>
        <w:spacing w:after="100" w:line="240" w:lineRule="auto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27D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627D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HYPERLINK "http://orka.sejm.gov.pl/proc9.nsf/ustawy/119_u.htm" \l "_ftnref1" \o "" </w:instrText>
      </w:r>
      <w:r w:rsidRPr="00627D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627D0D">
        <w:rPr>
          <w:rFonts w:ascii="Times New Roman" w:eastAsia="Times New Roman" w:hAnsi="Times New Roman" w:cs="Times New Roman"/>
          <w:color w:val="800080"/>
          <w:sz w:val="20"/>
          <w:szCs w:val="20"/>
          <w:u w:val="single"/>
          <w:vertAlign w:val="superscript"/>
          <w:lang w:eastAsia="pl-PL"/>
        </w:rPr>
        <w:t>[1]</w:t>
      </w:r>
      <w:r w:rsidRPr="00627D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bookmarkEnd w:id="14"/>
      <w:r w:rsidRPr="00627D0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)      </w:t>
      </w:r>
      <w:r w:rsidRPr="00627D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Niniejszą ustawą zmienia się ustawy: ustawę z dnia 13 września 1996 r. o utrzymaniu czystości i porządku w gminach, ustawę z dnia 24 kwietnia 2009 r. o bateriach i akumulatorach oraz ustawę z dnia 11 września 2015 r. o zużytym sprzęcie elektrycznym i elektronicznym.</w:t>
      </w:r>
    </w:p>
    <w:p w:rsidR="000C3B11" w:rsidRDefault="000C3B11"/>
    <w:sectPr w:rsidR="000C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0D"/>
    <w:rsid w:val="000C3B11"/>
    <w:rsid w:val="0062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E4EA6-6272-4924-B568-3E41624B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62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627D0D"/>
  </w:style>
  <w:style w:type="paragraph" w:customStyle="1" w:styleId="oznrodzaktutznustawalubrozporzdzenieiorganwydajcy">
    <w:name w:val="oznrodzaktutznustawalubrozporzdzenieiorganwydajcy"/>
    <w:basedOn w:val="Normalny"/>
    <w:rsid w:val="0062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62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62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7D0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7D0D"/>
    <w:rPr>
      <w:color w:val="800080"/>
      <w:u w:val="single"/>
    </w:rPr>
  </w:style>
  <w:style w:type="character" w:customStyle="1" w:styleId="igpindeksgrnyipogrubienie">
    <w:name w:val="igpindeksgrnyipogrubienie"/>
    <w:basedOn w:val="Domylnaczcionkaakapitu"/>
    <w:rsid w:val="00627D0D"/>
  </w:style>
  <w:style w:type="paragraph" w:customStyle="1" w:styleId="artartustawynprozporzdzenia">
    <w:name w:val="artartustawynprozporzdzenia"/>
    <w:basedOn w:val="Normalny"/>
    <w:rsid w:val="0062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62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62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62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litera"/>
    <w:basedOn w:val="Normalny"/>
    <w:rsid w:val="0062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fragzmlitfragmentunpzdanialiter">
    <w:name w:val="zlitfragzmlitfragmentunpzdanialiter"/>
    <w:basedOn w:val="Normalny"/>
    <w:rsid w:val="0062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">
    <w:name w:val="zlitustzmustliter"/>
    <w:basedOn w:val="Normalny"/>
    <w:rsid w:val="0062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62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tabelitytutabeli">
    <w:name w:val="tyttabelitytutabeli"/>
    <w:basedOn w:val="Normalny"/>
    <w:rsid w:val="0062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gindeksgrny">
    <w:name w:val="igindeksgrny"/>
    <w:basedOn w:val="Domylnaczcionkaakapitu"/>
    <w:rsid w:val="00627D0D"/>
  </w:style>
  <w:style w:type="paragraph" w:customStyle="1" w:styleId="czksigaoznaczenieiprzedmiotczcilubksigi">
    <w:name w:val="czksigaoznaczenieiprzedmiotczcilubksigi"/>
    <w:basedOn w:val="Normalny"/>
    <w:rsid w:val="0062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znzacznikawskazanienrzacznika">
    <w:name w:val="oznzacznikawskazanienrzacznika"/>
    <w:basedOn w:val="Normalny"/>
    <w:rsid w:val="0062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kursywa">
    <w:name w:val="kkursywa"/>
    <w:basedOn w:val="Domylnaczcionkaakapitu"/>
    <w:rsid w:val="00627D0D"/>
  </w:style>
  <w:style w:type="paragraph" w:customStyle="1" w:styleId="odnoniktreodnonika">
    <w:name w:val="odnoniktreodnonika"/>
    <w:basedOn w:val="Normalny"/>
    <w:rsid w:val="0062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6786</Words>
  <Characters>40721</Characters>
  <Application>Microsoft Office Word</Application>
  <DocSecurity>0</DocSecurity>
  <Lines>339</Lines>
  <Paragraphs>94</Paragraphs>
  <ScaleCrop>false</ScaleCrop>
  <Company/>
  <LinksUpToDate>false</LinksUpToDate>
  <CharactersWithSpaces>47413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Matlak</dc:creator>
  <cp:keywords/>
  <dc:description/>
  <cp:lastModifiedBy>Dariusz Matlak</cp:lastModifiedBy>
  <cp:revision>1</cp:revision>
  <dcterms:created xsi:type="dcterms:W3CDTF">2020-01-27T20:05:00Z</dcterms:created>
  <dcterms:modified xsi:type="dcterms:W3CDTF">2020-01-27T20:08:00Z</dcterms:modified>
</cp:coreProperties>
</file>